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2" w:lineRule="auto"/>
        <w:rPr>
          <w:rFonts w:ascii="Arial"/>
          <w:sz w:val="21"/>
        </w:rPr>
      </w:pPr>
      <w:r/>
    </w:p>
    <w:p>
      <w:pPr>
        <w:spacing w:before="72" w:line="221" w:lineRule="auto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单位公开表</w:t>
      </w:r>
      <w:r>
        <w:rPr>
          <w:rFonts w:ascii="SimSun" w:hAnsi="SimSun" w:eastAsia="SimSun" w:cs="SimSun"/>
          <w:sz w:val="22"/>
          <w:szCs w:val="22"/>
          <w:spacing w:val="-37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5"/>
        </w:rPr>
        <w:t>1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ind w:left="2022"/>
        <w:spacing w:before="91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安庆市第二人民医院</w:t>
      </w:r>
      <w:r>
        <w:rPr>
          <w:rFonts w:ascii="SimSun" w:hAnsi="SimSun" w:eastAsia="SimSun" w:cs="SimSun"/>
          <w:sz w:val="28"/>
          <w:szCs w:val="28"/>
          <w:spacing w:val="-44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2024</w:t>
      </w:r>
      <w:r>
        <w:rPr>
          <w:rFonts w:ascii="SimSun" w:hAnsi="SimSun" w:eastAsia="SimSun" w:cs="SimSun"/>
          <w:sz w:val="28"/>
          <w:szCs w:val="28"/>
          <w:spacing w:val="-60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年收支总表</w:t>
      </w:r>
    </w:p>
    <w:p>
      <w:pPr>
        <w:ind w:left="7433"/>
        <w:spacing w:before="240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30" w:lineRule="exact"/>
        <w:rPr/>
      </w:pPr>
      <w:r/>
    </w:p>
    <w:tbl>
      <w:tblPr>
        <w:tblStyle w:val="TableNormal"/>
        <w:tblW w:w="8217" w:type="dxa"/>
        <w:tblInd w:w="2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56"/>
        <w:gridCol w:w="2052"/>
        <w:gridCol w:w="2052"/>
        <w:gridCol w:w="2057"/>
      </w:tblGrid>
      <w:tr>
        <w:trPr>
          <w:trHeight w:val="282" w:hRule="atLeast"/>
        </w:trPr>
        <w:tc>
          <w:tcPr>
            <w:tcW w:w="4108" w:type="dxa"/>
            <w:vAlign w:val="top"/>
            <w:gridSpan w:val="2"/>
          </w:tcPr>
          <w:p>
            <w:pPr>
              <w:ind w:left="1885"/>
              <w:spacing w:before="7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收入</w:t>
            </w:r>
          </w:p>
        </w:tc>
        <w:tc>
          <w:tcPr>
            <w:tcW w:w="4109" w:type="dxa"/>
            <w:vAlign w:val="top"/>
            <w:gridSpan w:val="2"/>
          </w:tcPr>
          <w:p>
            <w:pPr>
              <w:ind w:left="1878"/>
              <w:spacing w:before="7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支出</w:t>
            </w:r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854"/>
              <w:spacing w:before="67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项目</w:t>
            </w:r>
          </w:p>
        </w:tc>
        <w:tc>
          <w:tcPr>
            <w:tcW w:w="2052" w:type="dxa"/>
            <w:vAlign w:val="top"/>
          </w:tcPr>
          <w:p>
            <w:pPr>
              <w:ind w:left="760"/>
              <w:spacing w:before="67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预算数</w:t>
            </w:r>
          </w:p>
        </w:tc>
        <w:tc>
          <w:tcPr>
            <w:tcW w:w="2052" w:type="dxa"/>
            <w:vAlign w:val="top"/>
          </w:tcPr>
          <w:p>
            <w:pPr>
              <w:ind w:left="853"/>
              <w:spacing w:before="67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项目</w:t>
            </w:r>
          </w:p>
        </w:tc>
        <w:tc>
          <w:tcPr>
            <w:tcW w:w="2057" w:type="dxa"/>
            <w:vAlign w:val="top"/>
          </w:tcPr>
          <w:p>
            <w:pPr>
              <w:ind w:left="763"/>
              <w:spacing w:before="67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预算数</w:t>
            </w:r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118"/>
              <w:spacing w:before="67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一、一般公共预算收入</w:t>
            </w:r>
          </w:p>
        </w:tc>
        <w:tc>
          <w:tcPr>
            <w:tcW w:w="2052" w:type="dxa"/>
            <w:vAlign w:val="top"/>
          </w:tcPr>
          <w:p>
            <w:pPr>
              <w:ind w:left="762"/>
              <w:spacing w:before="96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2052" w:type="dxa"/>
            <w:vAlign w:val="top"/>
          </w:tcPr>
          <w:p>
            <w:pPr>
              <w:ind w:left="116"/>
              <w:spacing w:before="67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一、一般公共服务支出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118"/>
              <w:spacing w:before="6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二、政府性基金预算收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6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二、外交支出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2056" w:type="dxa"/>
            <w:vAlign w:val="top"/>
          </w:tcPr>
          <w:p>
            <w:pPr>
              <w:ind w:left="115"/>
              <w:spacing w:before="6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三、国有资本经营预算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3"/>
              <w:spacing w:before="6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三、国防支出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132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四、财政专户管理资金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30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四、公共安全支出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118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五、其他收入安排</w:t>
            </w:r>
          </w:p>
        </w:tc>
        <w:tc>
          <w:tcPr>
            <w:tcW w:w="2052" w:type="dxa"/>
            <w:vAlign w:val="top"/>
          </w:tcPr>
          <w:p>
            <w:pPr>
              <w:ind w:left="626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21,604.77</w:t>
            </w:r>
          </w:p>
        </w:tc>
        <w:tc>
          <w:tcPr>
            <w:tcW w:w="2052" w:type="dxa"/>
            <w:vAlign w:val="top"/>
          </w:tcPr>
          <w:p>
            <w:pPr>
              <w:ind w:left="116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五、教育支出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475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事业收入</w:t>
            </w:r>
          </w:p>
        </w:tc>
        <w:tc>
          <w:tcPr>
            <w:tcW w:w="2052" w:type="dxa"/>
            <w:vAlign w:val="top"/>
          </w:tcPr>
          <w:p>
            <w:pPr>
              <w:ind w:left="626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21,604.77</w:t>
            </w:r>
          </w:p>
        </w:tc>
        <w:tc>
          <w:tcPr>
            <w:tcW w:w="2052" w:type="dxa"/>
            <w:vAlign w:val="top"/>
          </w:tcPr>
          <w:p>
            <w:pPr>
              <w:ind w:left="115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六、科学技术支出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476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经营收入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2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七、文化旅游体育与传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2056" w:type="dxa"/>
            <w:vAlign w:val="top"/>
          </w:tcPr>
          <w:p>
            <w:pPr>
              <w:ind w:left="476"/>
              <w:spacing w:before="70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上级补助收入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0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八、社会保障和就业支</w:t>
            </w:r>
          </w:p>
        </w:tc>
        <w:tc>
          <w:tcPr>
            <w:tcW w:w="2057" w:type="dxa"/>
            <w:vAlign w:val="top"/>
          </w:tcPr>
          <w:p>
            <w:pPr>
              <w:ind w:left="686"/>
              <w:spacing w:before="97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1,758.57</w:t>
            </w:r>
          </w:p>
        </w:tc>
      </w:tr>
      <w:tr>
        <w:trPr>
          <w:trHeight w:val="277" w:hRule="atLeast"/>
        </w:trPr>
        <w:tc>
          <w:tcPr>
            <w:tcW w:w="2056" w:type="dxa"/>
            <w:vAlign w:val="top"/>
          </w:tcPr>
          <w:p>
            <w:pPr>
              <w:ind w:left="489"/>
              <w:spacing w:before="71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附属单位上缴收入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7"/>
              <w:spacing w:before="71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九、社会保险基金支出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475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其他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十、卫生健康支出</w:t>
            </w:r>
          </w:p>
        </w:tc>
        <w:tc>
          <w:tcPr>
            <w:tcW w:w="2057" w:type="dxa"/>
            <w:vAlign w:val="top"/>
          </w:tcPr>
          <w:p>
            <w:pPr>
              <w:ind w:left="640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19,315.70</w:t>
            </w:r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十一、节能环保支出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十二、城乡社区支出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十三、农林水支出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十四、交通运输支出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十五、资源勘探工业信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十六、商业服务业等支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十七、金融支出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十八、援助其他地区支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4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自然资源海洋气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二十、住房保障支出</w:t>
            </w:r>
          </w:p>
        </w:tc>
        <w:tc>
          <w:tcPr>
            <w:tcW w:w="2057" w:type="dxa"/>
            <w:vAlign w:val="top"/>
          </w:tcPr>
          <w:p>
            <w:pPr>
              <w:ind w:left="762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908.50</w:t>
            </w:r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二十一、粮油物资储备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二十二、国有资本经营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二十三、灾害防治及应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二十四、预备费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二十五、其他支出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二十六、转移性支出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二十七、债务还本支出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二十八、债务付息支出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6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二十九、债务发行费用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3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三十、抗疫特别国债安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2056" w:type="dxa"/>
            <w:vAlign w:val="top"/>
          </w:tcPr>
          <w:p>
            <w:pPr>
              <w:ind w:left="490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本年收入小计</w:t>
            </w:r>
          </w:p>
        </w:tc>
        <w:tc>
          <w:tcPr>
            <w:tcW w:w="2052" w:type="dxa"/>
            <w:vAlign w:val="top"/>
          </w:tcPr>
          <w:p>
            <w:pPr>
              <w:ind w:left="624"/>
              <w:spacing w:before="99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21,982.77</w:t>
            </w:r>
          </w:p>
        </w:tc>
        <w:tc>
          <w:tcPr>
            <w:tcW w:w="2052" w:type="dxa"/>
            <w:vAlign w:val="top"/>
          </w:tcPr>
          <w:p>
            <w:pPr>
              <w:ind w:left="488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本年支出小计</w:t>
            </w:r>
          </w:p>
        </w:tc>
        <w:tc>
          <w:tcPr>
            <w:tcW w:w="2057" w:type="dxa"/>
            <w:vAlign w:val="top"/>
          </w:tcPr>
          <w:p>
            <w:pPr>
              <w:ind w:left="626"/>
              <w:spacing w:before="99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21,982.77</w:t>
            </w:r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116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上年结转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117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结转下年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298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一般公共预算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296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一般公共预算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294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政府性基金预算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292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政府性基金预算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312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国有资本经营预算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311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国有资本经营预算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295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财政专户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294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财政专户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ind w:left="295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其他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ind w:left="294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其他</w:t>
            </w:r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0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2056" w:type="dxa"/>
            <w:vAlign w:val="top"/>
          </w:tcPr>
          <w:p>
            <w:pPr>
              <w:ind w:left="678"/>
              <w:spacing w:before="72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收入总计</w:t>
            </w:r>
          </w:p>
        </w:tc>
        <w:tc>
          <w:tcPr>
            <w:tcW w:w="2052" w:type="dxa"/>
            <w:vAlign w:val="top"/>
          </w:tcPr>
          <w:p>
            <w:pPr>
              <w:ind w:left="624"/>
              <w:spacing w:before="99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21,982.77</w:t>
            </w:r>
          </w:p>
        </w:tc>
        <w:tc>
          <w:tcPr>
            <w:tcW w:w="2052" w:type="dxa"/>
            <w:vAlign w:val="top"/>
          </w:tcPr>
          <w:p>
            <w:pPr>
              <w:ind w:left="671"/>
              <w:spacing w:before="72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支出总计</w:t>
            </w:r>
          </w:p>
        </w:tc>
        <w:tc>
          <w:tcPr>
            <w:tcW w:w="2057" w:type="dxa"/>
            <w:vAlign w:val="top"/>
          </w:tcPr>
          <w:p>
            <w:pPr>
              <w:ind w:left="626"/>
              <w:spacing w:before="99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21,982.77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2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13073"/>
        <w:spacing w:before="72" w:line="220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2"/>
        </w:rPr>
        <w:t>单位公开表</w:t>
      </w:r>
      <w:r>
        <w:rPr>
          <w:sz w:val="22"/>
          <w:szCs w:val="22"/>
          <w:spacing w:val="-43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2"/>
        </w:rPr>
        <w:t>2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4917"/>
        <w:spacing w:before="91" w:line="220" w:lineRule="auto"/>
        <w:outlineLvl w:val="0"/>
        <w:rPr/>
      </w:pPr>
      <w:r>
        <w:rPr>
          <w:b/>
          <w:bCs/>
          <w:spacing w:val="-5"/>
        </w:rPr>
        <w:t>安庆市第二人民医院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2024</w:t>
      </w:r>
      <w:r>
        <w:rPr>
          <w:spacing w:val="-58"/>
        </w:rPr>
        <w:t xml:space="preserve"> </w:t>
      </w:r>
      <w:r>
        <w:rPr>
          <w:b/>
          <w:bCs/>
          <w:spacing w:val="-5"/>
        </w:rPr>
        <w:t>年收入总表</w:t>
      </w:r>
    </w:p>
    <w:p>
      <w:pPr>
        <w:pStyle w:val="BodyText"/>
        <w:ind w:left="13438"/>
        <w:spacing w:before="242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29" w:lineRule="exact"/>
        <w:rPr/>
      </w:pPr>
      <w:r/>
    </w:p>
    <w:tbl>
      <w:tblPr>
        <w:tblStyle w:val="TableNormal"/>
        <w:tblW w:w="144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81"/>
        <w:gridCol w:w="1169"/>
        <w:gridCol w:w="1113"/>
        <w:gridCol w:w="906"/>
        <w:gridCol w:w="327"/>
        <w:gridCol w:w="668"/>
        <w:gridCol w:w="505"/>
        <w:gridCol w:w="1098"/>
        <w:gridCol w:w="1173"/>
        <w:gridCol w:w="519"/>
        <w:gridCol w:w="1024"/>
        <w:gridCol w:w="942"/>
        <w:gridCol w:w="526"/>
        <w:gridCol w:w="526"/>
        <w:gridCol w:w="371"/>
        <w:gridCol w:w="371"/>
        <w:gridCol w:w="371"/>
        <w:gridCol w:w="371"/>
        <w:gridCol w:w="377"/>
      </w:tblGrid>
      <w:tr>
        <w:trPr>
          <w:trHeight w:val="534" w:hRule="atLeast"/>
        </w:trPr>
        <w:tc>
          <w:tcPr>
            <w:tcW w:w="208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16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部门（单位）名称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40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11188" w:type="dxa"/>
            <w:vAlign w:val="top"/>
            <w:gridSpan w:val="17"/>
          </w:tcPr>
          <w:p>
            <w:pPr>
              <w:ind w:left="5236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本年收入</w:t>
            </w:r>
          </w:p>
        </w:tc>
      </w:tr>
      <w:tr>
        <w:trPr>
          <w:trHeight w:val="530" w:hRule="atLeast"/>
        </w:trPr>
        <w:tc>
          <w:tcPr>
            <w:tcW w:w="20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85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小计</w:t>
            </w:r>
          </w:p>
        </w:tc>
        <w:tc>
          <w:tcPr>
            <w:tcW w:w="90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88" w:right="181" w:firstLine="1"/>
              <w:spacing w:before="59" w:line="31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一般公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1"/>
              </w:rPr>
              <w:t>共预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算拨款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收入</w:t>
            </w:r>
          </w:p>
        </w:tc>
        <w:tc>
          <w:tcPr>
            <w:tcW w:w="32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68"/>
              <w:spacing w:before="35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</w:t>
            </w:r>
            <w:r>
              <w:rPr>
                <w:rFonts w:ascii="SimSun" w:hAnsi="SimSun" w:eastAsia="SimSun" w:cs="SimSun"/>
                <w:sz w:val="18"/>
                <w:szCs w:val="18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府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预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拨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款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收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</w:t>
            </w:r>
          </w:p>
        </w:tc>
        <w:tc>
          <w:tcPr>
            <w:tcW w:w="6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60" w:right="151" w:firstLine="16"/>
              <w:spacing w:before="59" w:line="316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资本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经营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预算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拨款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收入</w:t>
            </w:r>
          </w:p>
        </w:tc>
        <w:tc>
          <w:tcPr>
            <w:tcW w:w="50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36"/>
              <w:spacing w:before="159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</w:t>
            </w:r>
            <w:r>
              <w:rPr>
                <w:rFonts w:ascii="SimSun" w:hAnsi="SimSun" w:eastAsia="SimSun" w:cs="SimSun"/>
                <w:sz w:val="18"/>
                <w:szCs w:val="18"/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</w:t>
            </w:r>
            <w:r>
              <w:rPr>
                <w:rFonts w:ascii="SimSun" w:hAnsi="SimSun" w:eastAsia="SimSun" w:cs="SimSun"/>
                <w:sz w:val="18"/>
                <w:szCs w:val="18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户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管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资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</w:t>
            </w:r>
          </w:p>
        </w:tc>
        <w:tc>
          <w:tcPr>
            <w:tcW w:w="5282" w:type="dxa"/>
            <w:vAlign w:val="top"/>
            <w:gridSpan w:val="6"/>
          </w:tcPr>
          <w:p>
            <w:pPr>
              <w:ind w:left="2286"/>
              <w:spacing w:before="174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其他收入</w:t>
            </w:r>
          </w:p>
        </w:tc>
        <w:tc>
          <w:tcPr>
            <w:tcW w:w="2387" w:type="dxa"/>
            <w:vAlign w:val="top"/>
            <w:gridSpan w:val="6"/>
          </w:tcPr>
          <w:p>
            <w:pPr>
              <w:ind w:left="660"/>
              <w:spacing w:before="27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上年结转结余</w:t>
            </w:r>
          </w:p>
        </w:tc>
      </w:tr>
      <w:tr>
        <w:trPr>
          <w:trHeight w:val="2899" w:hRule="atLeast"/>
        </w:trPr>
        <w:tc>
          <w:tcPr>
            <w:tcW w:w="208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2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77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小计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3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事业收入</w:t>
            </w:r>
          </w:p>
        </w:tc>
        <w:tc>
          <w:tcPr>
            <w:tcW w:w="519" w:type="dxa"/>
            <w:vAlign w:val="top"/>
            <w:textDirection w:val="tbRlV"/>
          </w:tcPr>
          <w:p>
            <w:pPr>
              <w:ind w:left="268"/>
              <w:spacing w:before="16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事</w:t>
            </w:r>
            <w:r>
              <w:rPr>
                <w:rFonts w:ascii="SimSun" w:hAnsi="SimSun" w:eastAsia="SimSun" w:cs="SimSun"/>
                <w:sz w:val="18"/>
                <w:szCs w:val="18"/>
                <w:spacing w:val="4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业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位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经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营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收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343" w:right="147" w:hanging="184"/>
              <w:spacing w:before="58" w:line="3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上级补助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收入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19" w:right="105" w:firstLine="12"/>
              <w:spacing w:before="58" w:line="3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附属单位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上缴收入</w:t>
            </w:r>
          </w:p>
        </w:tc>
        <w:tc>
          <w:tcPr>
            <w:tcW w:w="526" w:type="dxa"/>
            <w:vAlign w:val="top"/>
            <w:textDirection w:val="tbRlV"/>
          </w:tcPr>
          <w:p>
            <w:pPr>
              <w:ind w:left="1204"/>
              <w:spacing w:before="165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</w:t>
            </w:r>
            <w:r>
              <w:rPr>
                <w:rFonts w:ascii="SimSun" w:hAnsi="SimSun" w:eastAsia="SimSun" w:cs="SimSun"/>
                <w:sz w:val="18"/>
                <w:szCs w:val="18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他</w:t>
            </w:r>
          </w:p>
        </w:tc>
        <w:tc>
          <w:tcPr>
            <w:tcW w:w="526" w:type="dxa"/>
            <w:vAlign w:val="top"/>
            <w:textDirection w:val="tbRlV"/>
          </w:tcPr>
          <w:p>
            <w:pPr>
              <w:ind w:left="1204"/>
              <w:spacing w:before="166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小</w:t>
            </w:r>
            <w:r>
              <w:rPr>
                <w:rFonts w:ascii="SimSun" w:hAnsi="SimSun" w:eastAsia="SimSun" w:cs="SimSun"/>
                <w:sz w:val="18"/>
                <w:szCs w:val="18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</w:t>
            </w:r>
          </w:p>
        </w:tc>
        <w:tc>
          <w:tcPr>
            <w:tcW w:w="371" w:type="dxa"/>
            <w:vAlign w:val="top"/>
            <w:textDirection w:val="tbRlV"/>
          </w:tcPr>
          <w:p>
            <w:pPr>
              <w:ind w:left="647"/>
              <w:spacing w:before="76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2"/>
                <w:w w:val="44"/>
              </w:rPr>
              <w:t>一</w:t>
            </w: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般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预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</w:t>
            </w:r>
          </w:p>
        </w:tc>
        <w:tc>
          <w:tcPr>
            <w:tcW w:w="371" w:type="dxa"/>
            <w:vAlign w:val="top"/>
            <w:textDirection w:val="tbRlV"/>
          </w:tcPr>
          <w:p>
            <w:pPr>
              <w:ind w:left="424"/>
              <w:spacing w:before="78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</w:t>
            </w:r>
            <w:r>
              <w:rPr>
                <w:rFonts w:ascii="SimSun" w:hAnsi="SimSun" w:eastAsia="SimSun" w:cs="SimSun"/>
                <w:sz w:val="18"/>
                <w:szCs w:val="18"/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府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预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</w:t>
            </w:r>
          </w:p>
        </w:tc>
        <w:tc>
          <w:tcPr>
            <w:tcW w:w="371" w:type="dxa"/>
            <w:vAlign w:val="top"/>
            <w:textDirection w:val="tbRlV"/>
          </w:tcPr>
          <w:p>
            <w:pPr>
              <w:ind w:left="268"/>
              <w:spacing w:before="76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国</w:t>
            </w:r>
            <w:r>
              <w:rPr>
                <w:rFonts w:ascii="SimSun" w:hAnsi="SimSun" w:eastAsia="SimSun" w:cs="SimSun"/>
                <w:sz w:val="18"/>
                <w:szCs w:val="18"/>
                <w:spacing w:val="4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资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本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经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营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预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</w:t>
            </w:r>
          </w:p>
        </w:tc>
        <w:tc>
          <w:tcPr>
            <w:tcW w:w="371" w:type="dxa"/>
            <w:vAlign w:val="top"/>
            <w:textDirection w:val="tbRlV"/>
          </w:tcPr>
          <w:p>
            <w:pPr>
              <w:ind w:left="268"/>
              <w:spacing w:before="76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</w:t>
            </w:r>
            <w:r>
              <w:rPr>
                <w:rFonts w:ascii="SimSun" w:hAnsi="SimSun" w:eastAsia="SimSun" w:cs="SimSun"/>
                <w:sz w:val="18"/>
                <w:szCs w:val="18"/>
                <w:spacing w:val="4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户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管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资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</w:t>
            </w:r>
          </w:p>
        </w:tc>
        <w:tc>
          <w:tcPr>
            <w:tcW w:w="377" w:type="dxa"/>
            <w:vAlign w:val="top"/>
            <w:textDirection w:val="tbRlV"/>
          </w:tcPr>
          <w:p>
            <w:pPr>
              <w:ind w:left="892"/>
              <w:spacing w:before="83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</w:t>
            </w:r>
            <w:r>
              <w:rPr>
                <w:rFonts w:ascii="SimSun" w:hAnsi="SimSun" w:eastAsia="SimSun" w:cs="SimSun"/>
                <w:sz w:val="18"/>
                <w:szCs w:val="18"/>
                <w:spacing w:val="4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他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资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</w:t>
            </w:r>
          </w:p>
        </w:tc>
      </w:tr>
      <w:tr>
        <w:trPr>
          <w:trHeight w:val="530" w:hRule="atLeast"/>
        </w:trPr>
        <w:tc>
          <w:tcPr>
            <w:tcW w:w="2081" w:type="dxa"/>
            <w:vAlign w:val="top"/>
          </w:tcPr>
          <w:p>
            <w:pPr>
              <w:ind w:left="115"/>
              <w:spacing w:before="1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1169" w:type="dxa"/>
            <w:vAlign w:val="top"/>
          </w:tcPr>
          <w:p>
            <w:pPr>
              <w:ind w:left="111"/>
              <w:spacing w:before="20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1113" w:type="dxa"/>
            <w:vAlign w:val="top"/>
          </w:tcPr>
          <w:p>
            <w:pPr>
              <w:ind w:left="114"/>
              <w:spacing w:before="20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906" w:type="dxa"/>
            <w:vAlign w:val="top"/>
          </w:tcPr>
          <w:p>
            <w:pPr>
              <w:ind w:left="116"/>
              <w:spacing w:before="20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8" w:type="dxa"/>
            <w:vAlign w:val="top"/>
          </w:tcPr>
          <w:p>
            <w:pPr>
              <w:ind w:left="115"/>
              <w:spacing w:before="20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21,604.77</w:t>
            </w:r>
          </w:p>
        </w:tc>
        <w:tc>
          <w:tcPr>
            <w:tcW w:w="1173" w:type="dxa"/>
            <w:vAlign w:val="top"/>
          </w:tcPr>
          <w:p>
            <w:pPr>
              <w:ind w:left="114"/>
              <w:spacing w:before="20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21,604.77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2081" w:type="dxa"/>
            <w:vAlign w:val="top"/>
          </w:tcPr>
          <w:p>
            <w:pPr>
              <w:ind w:left="115" w:right="168" w:firstLine="2"/>
              <w:spacing w:before="71" w:line="2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安庆市卫生健康委员会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本级</w:t>
            </w:r>
          </w:p>
        </w:tc>
        <w:tc>
          <w:tcPr>
            <w:tcW w:w="1169" w:type="dxa"/>
            <w:vAlign w:val="top"/>
          </w:tcPr>
          <w:p>
            <w:pPr>
              <w:ind w:left="111"/>
              <w:spacing w:before="25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1113" w:type="dxa"/>
            <w:vAlign w:val="top"/>
          </w:tcPr>
          <w:p>
            <w:pPr>
              <w:ind w:left="114"/>
              <w:spacing w:before="25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906" w:type="dxa"/>
            <w:vAlign w:val="top"/>
          </w:tcPr>
          <w:p>
            <w:pPr>
              <w:ind w:left="116"/>
              <w:spacing w:before="25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8" w:type="dxa"/>
            <w:vAlign w:val="top"/>
          </w:tcPr>
          <w:p>
            <w:pPr>
              <w:ind w:left="115"/>
              <w:spacing w:before="25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21,604.77</w:t>
            </w:r>
          </w:p>
        </w:tc>
        <w:tc>
          <w:tcPr>
            <w:tcW w:w="1173" w:type="dxa"/>
            <w:vAlign w:val="top"/>
          </w:tcPr>
          <w:p>
            <w:pPr>
              <w:ind w:left="114"/>
              <w:spacing w:before="25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21,604.77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4" w:hRule="atLeast"/>
        </w:trPr>
        <w:tc>
          <w:tcPr>
            <w:tcW w:w="2081" w:type="dxa"/>
            <w:vAlign w:val="top"/>
          </w:tcPr>
          <w:p>
            <w:pPr>
              <w:ind w:left="298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安庆市第二人民医院</w:t>
            </w:r>
          </w:p>
        </w:tc>
        <w:tc>
          <w:tcPr>
            <w:tcW w:w="1169" w:type="dxa"/>
            <w:vAlign w:val="top"/>
          </w:tcPr>
          <w:p>
            <w:pPr>
              <w:ind w:left="111"/>
              <w:spacing w:before="2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1113" w:type="dxa"/>
            <w:vAlign w:val="top"/>
          </w:tcPr>
          <w:p>
            <w:pPr>
              <w:ind w:left="114"/>
              <w:spacing w:before="2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906" w:type="dxa"/>
            <w:vAlign w:val="top"/>
          </w:tcPr>
          <w:p>
            <w:pPr>
              <w:ind w:left="116"/>
              <w:spacing w:before="20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8" w:type="dxa"/>
            <w:vAlign w:val="top"/>
          </w:tcPr>
          <w:p>
            <w:pPr>
              <w:ind w:left="115"/>
              <w:spacing w:before="2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21,604.77</w:t>
            </w:r>
          </w:p>
        </w:tc>
        <w:tc>
          <w:tcPr>
            <w:tcW w:w="1173" w:type="dxa"/>
            <w:vAlign w:val="top"/>
          </w:tcPr>
          <w:p>
            <w:pPr>
              <w:ind w:left="114"/>
              <w:spacing w:before="2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21,604.77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067" w:bottom="0" w:left="132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7162"/>
        <w:spacing w:before="72" w:line="221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2"/>
        </w:rPr>
        <w:t>单位公开表</w:t>
      </w:r>
      <w:r>
        <w:rPr>
          <w:sz w:val="22"/>
          <w:szCs w:val="22"/>
          <w:spacing w:val="-44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2"/>
        </w:rPr>
        <w:t>3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1962"/>
        <w:spacing w:before="91" w:line="220" w:lineRule="auto"/>
        <w:outlineLvl w:val="0"/>
        <w:rPr/>
      </w:pPr>
      <w:r>
        <w:rPr>
          <w:b/>
          <w:bCs/>
          <w:spacing w:val="-5"/>
        </w:rPr>
        <w:t>安庆市第二人民医院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2024</w:t>
      </w:r>
      <w:r>
        <w:rPr>
          <w:spacing w:val="-60"/>
        </w:rPr>
        <w:t xml:space="preserve"> </w:t>
      </w:r>
      <w:r>
        <w:rPr>
          <w:b/>
          <w:bCs/>
          <w:spacing w:val="-5"/>
        </w:rPr>
        <w:t>年支出总表</w:t>
      </w:r>
    </w:p>
    <w:p>
      <w:pPr>
        <w:pStyle w:val="BodyText"/>
        <w:ind w:left="7527"/>
        <w:spacing w:before="247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2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7"/>
        <w:gridCol w:w="2945"/>
        <w:gridCol w:w="1532"/>
        <w:gridCol w:w="1351"/>
        <w:gridCol w:w="1341"/>
      </w:tblGrid>
      <w:tr>
        <w:trPr>
          <w:trHeight w:val="609" w:hRule="atLeast"/>
        </w:trPr>
        <w:tc>
          <w:tcPr>
            <w:tcW w:w="1357" w:type="dxa"/>
            <w:vAlign w:val="top"/>
          </w:tcPr>
          <w:p>
            <w:pPr>
              <w:ind w:left="146"/>
              <w:spacing w:before="21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功能科目编码</w:t>
            </w:r>
          </w:p>
        </w:tc>
        <w:tc>
          <w:tcPr>
            <w:tcW w:w="2945" w:type="dxa"/>
            <w:vAlign w:val="top"/>
          </w:tcPr>
          <w:p>
            <w:pPr>
              <w:ind w:left="937"/>
              <w:spacing w:before="21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功能科目名称</w:t>
            </w:r>
          </w:p>
        </w:tc>
        <w:tc>
          <w:tcPr>
            <w:tcW w:w="1532" w:type="dxa"/>
            <w:vAlign w:val="top"/>
          </w:tcPr>
          <w:p>
            <w:pPr>
              <w:ind w:left="591"/>
              <w:spacing w:before="21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1351" w:type="dxa"/>
            <w:vAlign w:val="top"/>
          </w:tcPr>
          <w:p>
            <w:pPr>
              <w:ind w:left="321"/>
              <w:spacing w:before="21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基本支出</w:t>
            </w:r>
          </w:p>
        </w:tc>
        <w:tc>
          <w:tcPr>
            <w:tcW w:w="1341" w:type="dxa"/>
            <w:vAlign w:val="top"/>
          </w:tcPr>
          <w:p>
            <w:pPr>
              <w:ind w:left="317"/>
              <w:spacing w:before="21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项目支出</w:t>
            </w:r>
          </w:p>
        </w:tc>
      </w:tr>
      <w:tr>
        <w:trPr>
          <w:trHeight w:val="544" w:hRule="atLeast"/>
        </w:trPr>
        <w:tc>
          <w:tcPr>
            <w:tcW w:w="13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45" w:type="dxa"/>
            <w:vAlign w:val="top"/>
          </w:tcPr>
          <w:p>
            <w:pPr>
              <w:ind w:left="112"/>
              <w:spacing w:before="18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1532" w:type="dxa"/>
            <w:vAlign w:val="top"/>
          </w:tcPr>
          <w:p>
            <w:pPr>
              <w:ind w:left="367"/>
              <w:spacing w:before="21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1351" w:type="dxa"/>
            <w:vAlign w:val="top"/>
          </w:tcPr>
          <w:p>
            <w:pPr>
              <w:ind w:left="278"/>
              <w:spacing w:before="21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4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208</w:t>
            </w:r>
          </w:p>
        </w:tc>
        <w:tc>
          <w:tcPr>
            <w:tcW w:w="2945" w:type="dxa"/>
            <w:vAlign w:val="top"/>
          </w:tcPr>
          <w:p>
            <w:pPr>
              <w:ind w:left="112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社会保障和就业支出</w:t>
            </w:r>
          </w:p>
        </w:tc>
        <w:tc>
          <w:tcPr>
            <w:tcW w:w="1532" w:type="dxa"/>
            <w:vAlign w:val="top"/>
          </w:tcPr>
          <w:p>
            <w:pPr>
              <w:ind w:left="424"/>
              <w:spacing w:before="21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1,758.57</w:t>
            </w:r>
          </w:p>
        </w:tc>
        <w:tc>
          <w:tcPr>
            <w:tcW w:w="1351" w:type="dxa"/>
            <w:vAlign w:val="top"/>
          </w:tcPr>
          <w:p>
            <w:pPr>
              <w:ind w:left="334"/>
              <w:spacing w:before="21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1,758.57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20805</w:t>
            </w:r>
          </w:p>
        </w:tc>
        <w:tc>
          <w:tcPr>
            <w:tcW w:w="2945" w:type="dxa"/>
            <w:vAlign w:val="top"/>
          </w:tcPr>
          <w:p>
            <w:pPr>
              <w:ind w:left="11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行政事业单位养老支出</w:t>
            </w:r>
          </w:p>
        </w:tc>
        <w:tc>
          <w:tcPr>
            <w:tcW w:w="1532" w:type="dxa"/>
            <w:vAlign w:val="top"/>
          </w:tcPr>
          <w:p>
            <w:pPr>
              <w:ind w:left="424"/>
              <w:spacing w:before="21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1,758.57</w:t>
            </w:r>
          </w:p>
        </w:tc>
        <w:tc>
          <w:tcPr>
            <w:tcW w:w="1351" w:type="dxa"/>
            <w:vAlign w:val="top"/>
          </w:tcPr>
          <w:p>
            <w:pPr>
              <w:ind w:left="334"/>
              <w:spacing w:before="21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1,758.57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2080502</w:t>
            </w:r>
          </w:p>
        </w:tc>
        <w:tc>
          <w:tcPr>
            <w:tcW w:w="2945" w:type="dxa"/>
            <w:vAlign w:val="top"/>
          </w:tcPr>
          <w:p>
            <w:pPr>
              <w:ind w:left="111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事业单位离退休</w:t>
            </w:r>
          </w:p>
        </w:tc>
        <w:tc>
          <w:tcPr>
            <w:tcW w:w="1532" w:type="dxa"/>
            <w:vAlign w:val="top"/>
          </w:tcPr>
          <w:p>
            <w:pPr>
              <w:ind w:left="499"/>
              <w:spacing w:before="21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488.24</w:t>
            </w:r>
          </w:p>
        </w:tc>
        <w:tc>
          <w:tcPr>
            <w:tcW w:w="1351" w:type="dxa"/>
            <w:vAlign w:val="top"/>
          </w:tcPr>
          <w:p>
            <w:pPr>
              <w:ind w:left="412"/>
              <w:spacing w:before="21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488.24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5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2080505</w:t>
            </w:r>
          </w:p>
        </w:tc>
        <w:tc>
          <w:tcPr>
            <w:tcW w:w="2945" w:type="dxa"/>
            <w:vAlign w:val="top"/>
          </w:tcPr>
          <w:p>
            <w:pPr>
              <w:ind w:left="126" w:right="135" w:hanging="16"/>
              <w:spacing w:before="70" w:line="28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机关事业单位基本养老保险缴费支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出</w:t>
            </w:r>
          </w:p>
        </w:tc>
        <w:tc>
          <w:tcPr>
            <w:tcW w:w="1532" w:type="dxa"/>
            <w:vAlign w:val="top"/>
          </w:tcPr>
          <w:p>
            <w:pPr>
              <w:ind w:left="424"/>
              <w:spacing w:before="25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1,042.32</w:t>
            </w:r>
          </w:p>
        </w:tc>
        <w:tc>
          <w:tcPr>
            <w:tcW w:w="1351" w:type="dxa"/>
            <w:vAlign w:val="top"/>
          </w:tcPr>
          <w:p>
            <w:pPr>
              <w:ind w:left="334"/>
              <w:spacing w:before="25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1,042.32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2080506</w:t>
            </w:r>
          </w:p>
        </w:tc>
        <w:tc>
          <w:tcPr>
            <w:tcW w:w="2945" w:type="dxa"/>
            <w:vAlign w:val="top"/>
          </w:tcPr>
          <w:p>
            <w:pPr>
              <w:ind w:left="110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机关事业单位职业年金缴费支出</w:t>
            </w:r>
          </w:p>
        </w:tc>
        <w:tc>
          <w:tcPr>
            <w:tcW w:w="1532" w:type="dxa"/>
            <w:vAlign w:val="top"/>
          </w:tcPr>
          <w:p>
            <w:pPr>
              <w:ind w:left="502"/>
              <w:spacing w:before="2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228.01</w:t>
            </w:r>
          </w:p>
        </w:tc>
        <w:tc>
          <w:tcPr>
            <w:tcW w:w="1351" w:type="dxa"/>
            <w:vAlign w:val="top"/>
          </w:tcPr>
          <w:p>
            <w:pPr>
              <w:ind w:left="414"/>
              <w:spacing w:before="2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228.01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210</w:t>
            </w:r>
          </w:p>
        </w:tc>
        <w:tc>
          <w:tcPr>
            <w:tcW w:w="2945" w:type="dxa"/>
            <w:vAlign w:val="top"/>
          </w:tcPr>
          <w:p>
            <w:pPr>
              <w:ind w:left="11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卫生健康支出</w:t>
            </w:r>
          </w:p>
        </w:tc>
        <w:tc>
          <w:tcPr>
            <w:tcW w:w="1532" w:type="dxa"/>
            <w:vAlign w:val="top"/>
          </w:tcPr>
          <w:p>
            <w:pPr>
              <w:ind w:left="378"/>
              <w:spacing w:before="2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19,315.70</w:t>
            </w:r>
          </w:p>
        </w:tc>
        <w:tc>
          <w:tcPr>
            <w:tcW w:w="1351" w:type="dxa"/>
            <w:vAlign w:val="top"/>
          </w:tcPr>
          <w:p>
            <w:pPr>
              <w:ind w:left="289"/>
              <w:spacing w:before="2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19,315.70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21002</w:t>
            </w:r>
          </w:p>
        </w:tc>
        <w:tc>
          <w:tcPr>
            <w:tcW w:w="2945" w:type="dxa"/>
            <w:vAlign w:val="top"/>
          </w:tcPr>
          <w:p>
            <w:pPr>
              <w:ind w:left="117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公立医院</w:t>
            </w:r>
          </w:p>
        </w:tc>
        <w:tc>
          <w:tcPr>
            <w:tcW w:w="1532" w:type="dxa"/>
            <w:vAlign w:val="top"/>
          </w:tcPr>
          <w:p>
            <w:pPr>
              <w:ind w:left="378"/>
              <w:spacing w:before="21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18,847.13</w:t>
            </w:r>
          </w:p>
        </w:tc>
        <w:tc>
          <w:tcPr>
            <w:tcW w:w="1351" w:type="dxa"/>
            <w:vAlign w:val="top"/>
          </w:tcPr>
          <w:p>
            <w:pPr>
              <w:ind w:left="289"/>
              <w:spacing w:before="21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18,847.13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2100201</w:t>
            </w:r>
          </w:p>
        </w:tc>
        <w:tc>
          <w:tcPr>
            <w:tcW w:w="2945" w:type="dxa"/>
            <w:vAlign w:val="top"/>
          </w:tcPr>
          <w:p>
            <w:pPr>
              <w:ind w:left="113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综合医院</w:t>
            </w:r>
          </w:p>
        </w:tc>
        <w:tc>
          <w:tcPr>
            <w:tcW w:w="1532" w:type="dxa"/>
            <w:vAlign w:val="top"/>
          </w:tcPr>
          <w:p>
            <w:pPr>
              <w:ind w:left="378"/>
              <w:spacing w:before="21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18,847.13</w:t>
            </w:r>
          </w:p>
        </w:tc>
        <w:tc>
          <w:tcPr>
            <w:tcW w:w="1351" w:type="dxa"/>
            <w:vAlign w:val="top"/>
          </w:tcPr>
          <w:p>
            <w:pPr>
              <w:ind w:left="289"/>
              <w:spacing w:before="21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18,847.13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21011</w:t>
            </w:r>
          </w:p>
        </w:tc>
        <w:tc>
          <w:tcPr>
            <w:tcW w:w="2945" w:type="dxa"/>
            <w:vAlign w:val="top"/>
          </w:tcPr>
          <w:p>
            <w:pPr>
              <w:ind w:left="114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行政事业单位医疗</w:t>
            </w:r>
          </w:p>
        </w:tc>
        <w:tc>
          <w:tcPr>
            <w:tcW w:w="1532" w:type="dxa"/>
            <w:vAlign w:val="top"/>
          </w:tcPr>
          <w:p>
            <w:pPr>
              <w:ind w:left="499"/>
              <w:spacing w:before="21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468.57</w:t>
            </w:r>
          </w:p>
        </w:tc>
        <w:tc>
          <w:tcPr>
            <w:tcW w:w="1351" w:type="dxa"/>
            <w:vAlign w:val="top"/>
          </w:tcPr>
          <w:p>
            <w:pPr>
              <w:ind w:left="412"/>
              <w:spacing w:before="21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468.57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2101102</w:t>
            </w:r>
          </w:p>
        </w:tc>
        <w:tc>
          <w:tcPr>
            <w:tcW w:w="2945" w:type="dxa"/>
            <w:vAlign w:val="top"/>
          </w:tcPr>
          <w:p>
            <w:pPr>
              <w:ind w:left="111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事业单位医疗</w:t>
            </w:r>
          </w:p>
        </w:tc>
        <w:tc>
          <w:tcPr>
            <w:tcW w:w="1532" w:type="dxa"/>
            <w:vAlign w:val="top"/>
          </w:tcPr>
          <w:p>
            <w:pPr>
              <w:ind w:left="499"/>
              <w:spacing w:before="21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468.57</w:t>
            </w:r>
          </w:p>
        </w:tc>
        <w:tc>
          <w:tcPr>
            <w:tcW w:w="1351" w:type="dxa"/>
            <w:vAlign w:val="top"/>
          </w:tcPr>
          <w:p>
            <w:pPr>
              <w:ind w:left="412"/>
              <w:spacing w:before="21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468.57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4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221</w:t>
            </w:r>
          </w:p>
        </w:tc>
        <w:tc>
          <w:tcPr>
            <w:tcW w:w="2945" w:type="dxa"/>
            <w:vAlign w:val="top"/>
          </w:tcPr>
          <w:p>
            <w:pPr>
              <w:ind w:left="110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住房保障支出</w:t>
            </w:r>
          </w:p>
        </w:tc>
        <w:tc>
          <w:tcPr>
            <w:tcW w:w="1532" w:type="dxa"/>
            <w:vAlign w:val="top"/>
          </w:tcPr>
          <w:p>
            <w:pPr>
              <w:ind w:left="500"/>
              <w:spacing w:before="2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908.50</w:t>
            </w:r>
          </w:p>
        </w:tc>
        <w:tc>
          <w:tcPr>
            <w:tcW w:w="1351" w:type="dxa"/>
            <w:vAlign w:val="top"/>
          </w:tcPr>
          <w:p>
            <w:pPr>
              <w:ind w:left="413"/>
              <w:spacing w:before="2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908.50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22102</w:t>
            </w:r>
          </w:p>
        </w:tc>
        <w:tc>
          <w:tcPr>
            <w:tcW w:w="2945" w:type="dxa"/>
            <w:vAlign w:val="top"/>
          </w:tcPr>
          <w:p>
            <w:pPr>
              <w:ind w:left="110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住房改革支出</w:t>
            </w:r>
          </w:p>
        </w:tc>
        <w:tc>
          <w:tcPr>
            <w:tcW w:w="1532" w:type="dxa"/>
            <w:vAlign w:val="top"/>
          </w:tcPr>
          <w:p>
            <w:pPr>
              <w:ind w:left="500"/>
              <w:spacing w:before="2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908.50</w:t>
            </w:r>
          </w:p>
        </w:tc>
        <w:tc>
          <w:tcPr>
            <w:tcW w:w="1351" w:type="dxa"/>
            <w:vAlign w:val="top"/>
          </w:tcPr>
          <w:p>
            <w:pPr>
              <w:ind w:left="413"/>
              <w:spacing w:before="2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908.50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1357" w:type="dxa"/>
            <w:vAlign w:val="top"/>
          </w:tcPr>
          <w:p>
            <w:pPr>
              <w:ind w:left="116"/>
              <w:spacing w:before="2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2210201</w:t>
            </w:r>
          </w:p>
        </w:tc>
        <w:tc>
          <w:tcPr>
            <w:tcW w:w="2945" w:type="dxa"/>
            <w:vAlign w:val="top"/>
          </w:tcPr>
          <w:p>
            <w:pPr>
              <w:ind w:left="110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住房公积金</w:t>
            </w:r>
          </w:p>
        </w:tc>
        <w:tc>
          <w:tcPr>
            <w:tcW w:w="1532" w:type="dxa"/>
            <w:vAlign w:val="top"/>
          </w:tcPr>
          <w:p>
            <w:pPr>
              <w:ind w:left="500"/>
              <w:spacing w:before="2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908.50</w:t>
            </w:r>
          </w:p>
        </w:tc>
        <w:tc>
          <w:tcPr>
            <w:tcW w:w="1351" w:type="dxa"/>
            <w:vAlign w:val="top"/>
          </w:tcPr>
          <w:p>
            <w:pPr>
              <w:ind w:left="413"/>
              <w:spacing w:before="2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908.50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7163"/>
        <w:spacing w:before="72" w:line="220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2"/>
        </w:rPr>
        <w:t>单位公开表</w:t>
      </w:r>
      <w:r>
        <w:rPr>
          <w:sz w:val="22"/>
          <w:szCs w:val="22"/>
          <w:spacing w:val="-50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2"/>
        </w:rPr>
        <w:t>4</w:t>
      </w:r>
    </w:p>
    <w:p>
      <w:pPr>
        <w:pStyle w:val="BodyText"/>
        <w:ind w:left="1399"/>
        <w:spacing w:before="146" w:line="220" w:lineRule="auto"/>
        <w:outlineLvl w:val="0"/>
        <w:rPr/>
      </w:pPr>
      <w:r>
        <w:rPr>
          <w:b/>
          <w:bCs/>
          <w:spacing w:val="-4"/>
        </w:rPr>
        <w:t>安庆市第二人民医院</w:t>
      </w:r>
      <w:r>
        <w:rPr>
          <w:spacing w:val="-53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57"/>
        </w:rPr>
        <w:t xml:space="preserve"> </w:t>
      </w:r>
      <w:r>
        <w:rPr>
          <w:b/>
          <w:bCs/>
          <w:spacing w:val="-4"/>
        </w:rPr>
        <w:t>年财政拨款收支总表</w:t>
      </w:r>
    </w:p>
    <w:p>
      <w:pPr>
        <w:pStyle w:val="BodyText"/>
        <w:ind w:left="7526"/>
        <w:spacing w:before="125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2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50"/>
        <w:gridCol w:w="920"/>
        <w:gridCol w:w="2004"/>
        <w:gridCol w:w="831"/>
        <w:gridCol w:w="831"/>
        <w:gridCol w:w="368"/>
        <w:gridCol w:w="1222"/>
      </w:tblGrid>
      <w:tr>
        <w:trPr>
          <w:trHeight w:val="282" w:hRule="atLeast"/>
        </w:trPr>
        <w:tc>
          <w:tcPr>
            <w:tcW w:w="3270" w:type="dxa"/>
            <w:vAlign w:val="top"/>
            <w:gridSpan w:val="2"/>
          </w:tcPr>
          <w:p>
            <w:pPr>
              <w:ind w:left="1465"/>
              <w:spacing w:before="7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收入</w:t>
            </w:r>
          </w:p>
        </w:tc>
        <w:tc>
          <w:tcPr>
            <w:tcW w:w="5256" w:type="dxa"/>
            <w:vAlign w:val="top"/>
            <w:gridSpan w:val="5"/>
          </w:tcPr>
          <w:p>
            <w:pPr>
              <w:ind w:left="2452"/>
              <w:spacing w:before="7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支出</w:t>
            </w:r>
          </w:p>
        </w:tc>
      </w:tr>
      <w:tr>
        <w:trPr>
          <w:trHeight w:val="1331" w:hRule="atLeast"/>
        </w:trPr>
        <w:tc>
          <w:tcPr>
            <w:tcW w:w="2350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022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项目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2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预算数</w:t>
            </w:r>
          </w:p>
        </w:tc>
        <w:tc>
          <w:tcPr>
            <w:tcW w:w="2004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848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项目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60"/>
              <w:spacing w:before="52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合计</w:t>
            </w:r>
          </w:p>
        </w:tc>
        <w:tc>
          <w:tcPr>
            <w:tcW w:w="831" w:type="dxa"/>
            <w:vAlign w:val="top"/>
          </w:tcPr>
          <w:p>
            <w:pPr>
              <w:ind w:left="179" w:right="171" w:firstLine="3"/>
              <w:spacing w:before="77" w:line="353" w:lineRule="auto"/>
              <w:jc w:val="righ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一般公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共预算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8"/>
              </w:rPr>
              <w:t>拨款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预算拨</w:t>
            </w:r>
          </w:p>
        </w:tc>
        <w:tc>
          <w:tcPr>
            <w:tcW w:w="368" w:type="dxa"/>
            <w:vAlign w:val="top"/>
            <w:textDirection w:val="tbRlV"/>
          </w:tcPr>
          <w:p>
            <w:pPr>
              <w:ind w:left="76"/>
              <w:spacing w:before="93" w:line="20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政</w:t>
            </w:r>
            <w:r>
              <w:rPr>
                <w:rFonts w:ascii="SimSun" w:hAnsi="SimSun" w:eastAsia="SimSun" w:cs="SimSun"/>
                <w:sz w:val="16"/>
                <w:szCs w:val="16"/>
                <w:spacing w:val="7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府</w:t>
            </w:r>
            <w:r>
              <w:rPr>
                <w:rFonts w:ascii="SimSun" w:hAnsi="SimSun" w:eastAsia="SimSun" w:cs="SimSun"/>
                <w:sz w:val="16"/>
                <w:szCs w:val="16"/>
                <w:spacing w:val="7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性</w:t>
            </w:r>
            <w:r>
              <w:rPr>
                <w:rFonts w:ascii="SimSun" w:hAnsi="SimSun" w:eastAsia="SimSun" w:cs="SimSun"/>
                <w:sz w:val="16"/>
                <w:szCs w:val="16"/>
                <w:spacing w:val="7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基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19" w:right="206" w:firstLine="10"/>
              <w:spacing w:before="52" w:line="34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国有资本经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营预算拨款</w:t>
            </w:r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ind w:left="118"/>
              <w:spacing w:before="6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一、一般公共预算拨款收入</w:t>
            </w:r>
          </w:p>
        </w:tc>
        <w:tc>
          <w:tcPr>
            <w:tcW w:w="920" w:type="dxa"/>
            <w:vAlign w:val="top"/>
          </w:tcPr>
          <w:p>
            <w:pPr>
              <w:ind w:left="116"/>
              <w:spacing w:before="96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2004" w:type="dxa"/>
            <w:vAlign w:val="top"/>
          </w:tcPr>
          <w:p>
            <w:pPr>
              <w:ind w:left="114"/>
              <w:spacing w:before="6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一、一般公共服务支出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ind w:left="476"/>
              <w:spacing w:before="6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其中：国库管理非税收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6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二、外交支出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2350" w:type="dxa"/>
            <w:vAlign w:val="top"/>
          </w:tcPr>
          <w:p>
            <w:pPr>
              <w:ind w:left="118"/>
              <w:spacing w:before="6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二、政府性基金预算拨款收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6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三、国防支出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ind w:left="115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三、国有资本经营预算拨款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28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四、公共安全支出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五、教育支出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3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六、科学技术支出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1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七、文化旅游体育与传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八、社会保障和就业支</w:t>
            </w:r>
          </w:p>
        </w:tc>
        <w:tc>
          <w:tcPr>
            <w:tcW w:w="831" w:type="dxa"/>
            <w:vAlign w:val="top"/>
          </w:tcPr>
          <w:p>
            <w:pPr>
              <w:ind w:left="118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831" w:type="dxa"/>
            <w:vAlign w:val="top"/>
          </w:tcPr>
          <w:p>
            <w:pPr>
              <w:ind w:left="117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6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九、社会保险基金支出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十、卫生健康支出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十一、节能环保支出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十二、城乡社区支出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十三、农林水支出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十四、交通运输支出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十五、资源勘探工业信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十六、商业服务业等支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十七、金融支出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十八、援助其他地区支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十九、自然资源海洋气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二十、住房保障支出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1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二十一、粮油物资储备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二十二、国有资本经营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二十三、灾害防治及应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二十四、预备费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二十五、其他支出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二十六、转移性支出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二十七、债务还本支出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二十八、债务付息支出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4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二十九、债务发行费用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2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三十、抗疫特别国债安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2350" w:type="dxa"/>
            <w:vAlign w:val="top"/>
          </w:tcPr>
          <w:p>
            <w:pPr>
              <w:ind w:left="116"/>
              <w:spacing w:before="71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本年收入小计</w:t>
            </w:r>
          </w:p>
        </w:tc>
        <w:tc>
          <w:tcPr>
            <w:tcW w:w="920" w:type="dxa"/>
            <w:vAlign w:val="top"/>
          </w:tcPr>
          <w:p>
            <w:pPr>
              <w:ind w:left="116"/>
              <w:spacing w:before="100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2004" w:type="dxa"/>
            <w:vAlign w:val="top"/>
          </w:tcPr>
          <w:p>
            <w:pPr>
              <w:ind w:left="112"/>
              <w:spacing w:before="71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本年支出小计</w:t>
            </w:r>
          </w:p>
        </w:tc>
        <w:tc>
          <w:tcPr>
            <w:tcW w:w="831" w:type="dxa"/>
            <w:vAlign w:val="top"/>
          </w:tcPr>
          <w:p>
            <w:pPr>
              <w:ind w:left="118"/>
              <w:spacing w:before="100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831" w:type="dxa"/>
            <w:vAlign w:val="top"/>
          </w:tcPr>
          <w:p>
            <w:pPr>
              <w:ind w:left="117"/>
              <w:spacing w:before="100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ind w:left="117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上年结转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116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结转下年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ind w:left="298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一般公共预算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294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一般公共预算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ind w:left="294"/>
              <w:spacing w:before="73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政府性基金预算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291"/>
              <w:spacing w:before="73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政府性基金预算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ind w:left="313"/>
              <w:spacing w:before="73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国有资本经营预算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ind w:left="309"/>
              <w:spacing w:before="73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国有资本经营预算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23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2" w:hRule="atLeast"/>
        </w:trPr>
        <w:tc>
          <w:tcPr>
            <w:tcW w:w="2350" w:type="dxa"/>
            <w:vAlign w:val="top"/>
          </w:tcPr>
          <w:p>
            <w:pPr>
              <w:ind w:left="121"/>
              <w:spacing w:before="7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收入总计</w:t>
            </w:r>
          </w:p>
        </w:tc>
        <w:tc>
          <w:tcPr>
            <w:tcW w:w="920" w:type="dxa"/>
            <w:vAlign w:val="top"/>
          </w:tcPr>
          <w:p>
            <w:pPr>
              <w:ind w:left="116"/>
              <w:spacing w:before="99" w:line="17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2004" w:type="dxa"/>
            <w:vAlign w:val="top"/>
          </w:tcPr>
          <w:p>
            <w:pPr>
              <w:ind w:left="112"/>
              <w:spacing w:before="7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本年支出小计</w:t>
            </w:r>
          </w:p>
        </w:tc>
        <w:tc>
          <w:tcPr>
            <w:tcW w:w="831" w:type="dxa"/>
            <w:vAlign w:val="top"/>
          </w:tcPr>
          <w:p>
            <w:pPr>
              <w:ind w:left="118"/>
              <w:spacing w:before="99" w:line="17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831" w:type="dxa"/>
            <w:vAlign w:val="top"/>
          </w:tcPr>
          <w:p>
            <w:pPr>
              <w:ind w:left="117"/>
              <w:spacing w:before="99" w:line="17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71" w:bottom="0" w:left="17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7071"/>
        <w:spacing w:before="72" w:line="221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2"/>
        </w:rPr>
        <w:t>单位公开表</w:t>
      </w:r>
      <w:r>
        <w:rPr>
          <w:sz w:val="22"/>
          <w:szCs w:val="22"/>
          <w:spacing w:val="-45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2"/>
        </w:rPr>
        <w:t>5</w:t>
      </w:r>
    </w:p>
    <w:p>
      <w:pPr>
        <w:pStyle w:val="BodyText"/>
        <w:ind w:left="1214"/>
        <w:spacing w:before="270" w:line="220" w:lineRule="auto"/>
        <w:outlineLvl w:val="0"/>
        <w:rPr/>
      </w:pPr>
      <w:r>
        <w:rPr>
          <w:b/>
          <w:bCs/>
          <w:spacing w:val="-4"/>
        </w:rPr>
        <w:t>安庆市第二人民医院</w:t>
      </w:r>
      <w:r>
        <w:rPr>
          <w:spacing w:val="-51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59"/>
        </w:rPr>
        <w:t xml:space="preserve"> </w:t>
      </w:r>
      <w:r>
        <w:rPr>
          <w:b/>
          <w:bCs/>
          <w:spacing w:val="-4"/>
        </w:rPr>
        <w:t>年一般公共预算支出表</w:t>
      </w:r>
    </w:p>
    <w:p>
      <w:pPr>
        <w:pStyle w:val="BodyText"/>
        <w:ind w:left="7436"/>
        <w:spacing w:before="247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29" w:lineRule="exact"/>
        <w:rPr/>
      </w:pPr>
      <w:r/>
    </w:p>
    <w:tbl>
      <w:tblPr>
        <w:tblStyle w:val="TableNormal"/>
        <w:tblW w:w="84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0"/>
        <w:gridCol w:w="3094"/>
        <w:gridCol w:w="755"/>
        <w:gridCol w:w="756"/>
        <w:gridCol w:w="935"/>
        <w:gridCol w:w="635"/>
        <w:gridCol w:w="1320"/>
      </w:tblGrid>
      <w:tr>
        <w:trPr>
          <w:trHeight w:val="566" w:hRule="atLeast"/>
        </w:trPr>
        <w:tc>
          <w:tcPr>
            <w:tcW w:w="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科目编码</w:t>
            </w:r>
          </w:p>
        </w:tc>
        <w:tc>
          <w:tcPr>
            <w:tcW w:w="3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191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科目名称</w:t>
            </w:r>
          </w:p>
        </w:tc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2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2326" w:type="dxa"/>
            <w:vAlign w:val="top"/>
            <w:gridSpan w:val="3"/>
          </w:tcPr>
          <w:p>
            <w:pPr>
              <w:ind w:left="807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基本支出</w:t>
            </w:r>
          </w:p>
        </w:tc>
        <w:tc>
          <w:tcPr>
            <w:tcW w:w="13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30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项目支出</w:t>
            </w:r>
          </w:p>
        </w:tc>
      </w:tr>
      <w:tr>
        <w:trPr>
          <w:trHeight w:val="561" w:hRule="atLeast"/>
        </w:trPr>
        <w:tc>
          <w:tcPr>
            <w:tcW w:w="94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</w:tcPr>
          <w:p>
            <w:pPr>
              <w:ind w:left="207"/>
              <w:spacing w:before="1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小计</w:t>
            </w:r>
          </w:p>
        </w:tc>
        <w:tc>
          <w:tcPr>
            <w:tcW w:w="935" w:type="dxa"/>
            <w:vAlign w:val="top"/>
          </w:tcPr>
          <w:p>
            <w:pPr>
              <w:ind w:left="115"/>
              <w:spacing w:before="1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人员经费</w:t>
            </w:r>
          </w:p>
        </w:tc>
        <w:tc>
          <w:tcPr>
            <w:tcW w:w="635" w:type="dxa"/>
            <w:vAlign w:val="top"/>
          </w:tcPr>
          <w:p>
            <w:pPr>
              <w:ind w:left="145" w:right="133" w:firstLine="4"/>
              <w:spacing w:before="67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公用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经费</w:t>
            </w:r>
          </w:p>
        </w:tc>
        <w:tc>
          <w:tcPr>
            <w:tcW w:w="13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1" w:hRule="atLeast"/>
        </w:trPr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</w:tcPr>
          <w:p>
            <w:pPr>
              <w:ind w:left="111"/>
              <w:spacing w:before="19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755" w:type="dxa"/>
            <w:vAlign w:val="top"/>
          </w:tcPr>
          <w:p>
            <w:pPr>
              <w:ind w:left="116"/>
              <w:spacing w:before="2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756" w:type="dxa"/>
            <w:vAlign w:val="top"/>
          </w:tcPr>
          <w:p>
            <w:pPr>
              <w:ind w:left="117"/>
              <w:spacing w:before="2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935" w:type="dxa"/>
            <w:vAlign w:val="top"/>
          </w:tcPr>
          <w:p>
            <w:pPr>
              <w:ind w:left="297"/>
              <w:spacing w:before="2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6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1" w:hRule="atLeast"/>
        </w:trPr>
        <w:tc>
          <w:tcPr>
            <w:tcW w:w="940" w:type="dxa"/>
            <w:vAlign w:val="top"/>
          </w:tcPr>
          <w:p>
            <w:pPr>
              <w:ind w:left="117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208</w:t>
            </w:r>
          </w:p>
        </w:tc>
        <w:tc>
          <w:tcPr>
            <w:tcW w:w="3094" w:type="dxa"/>
            <w:vAlign w:val="top"/>
          </w:tcPr>
          <w:p>
            <w:pPr>
              <w:ind w:left="11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社会保障和就业支出</w:t>
            </w:r>
          </w:p>
        </w:tc>
        <w:tc>
          <w:tcPr>
            <w:tcW w:w="755" w:type="dxa"/>
            <w:vAlign w:val="top"/>
          </w:tcPr>
          <w:p>
            <w:pPr>
              <w:ind w:left="116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756" w:type="dxa"/>
            <w:vAlign w:val="top"/>
          </w:tcPr>
          <w:p>
            <w:pPr>
              <w:ind w:left="117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935" w:type="dxa"/>
            <w:vAlign w:val="top"/>
          </w:tcPr>
          <w:p>
            <w:pPr>
              <w:ind w:left="297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6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1" w:hRule="atLeast"/>
        </w:trPr>
        <w:tc>
          <w:tcPr>
            <w:tcW w:w="940" w:type="dxa"/>
            <w:vAlign w:val="top"/>
          </w:tcPr>
          <w:p>
            <w:pPr>
              <w:ind w:left="117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20805</w:t>
            </w:r>
          </w:p>
        </w:tc>
        <w:tc>
          <w:tcPr>
            <w:tcW w:w="3094" w:type="dxa"/>
            <w:vAlign w:val="top"/>
          </w:tcPr>
          <w:p>
            <w:pPr>
              <w:ind w:left="1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行政事业单位养老支出</w:t>
            </w:r>
          </w:p>
        </w:tc>
        <w:tc>
          <w:tcPr>
            <w:tcW w:w="755" w:type="dxa"/>
            <w:vAlign w:val="top"/>
          </w:tcPr>
          <w:p>
            <w:pPr>
              <w:ind w:left="116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756" w:type="dxa"/>
            <w:vAlign w:val="top"/>
          </w:tcPr>
          <w:p>
            <w:pPr>
              <w:ind w:left="117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935" w:type="dxa"/>
            <w:vAlign w:val="top"/>
          </w:tcPr>
          <w:p>
            <w:pPr>
              <w:ind w:left="297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6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6" w:hRule="atLeast"/>
        </w:trPr>
        <w:tc>
          <w:tcPr>
            <w:tcW w:w="940" w:type="dxa"/>
            <w:vAlign w:val="top"/>
          </w:tcPr>
          <w:p>
            <w:pPr>
              <w:ind w:left="117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2080505</w:t>
            </w:r>
          </w:p>
        </w:tc>
        <w:tc>
          <w:tcPr>
            <w:tcW w:w="3094" w:type="dxa"/>
            <w:vAlign w:val="top"/>
          </w:tcPr>
          <w:p>
            <w:pPr>
              <w:ind w:left="110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机关事业单位基本养老保险缴费支出</w:t>
            </w:r>
          </w:p>
        </w:tc>
        <w:tc>
          <w:tcPr>
            <w:tcW w:w="755" w:type="dxa"/>
            <w:vAlign w:val="top"/>
          </w:tcPr>
          <w:p>
            <w:pPr>
              <w:ind w:left="116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756" w:type="dxa"/>
            <w:vAlign w:val="top"/>
          </w:tcPr>
          <w:p>
            <w:pPr>
              <w:ind w:left="117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935" w:type="dxa"/>
            <w:vAlign w:val="top"/>
          </w:tcPr>
          <w:p>
            <w:pPr>
              <w:ind w:left="297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6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7085"/>
        <w:spacing w:before="72" w:line="221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2"/>
        </w:rPr>
        <w:t>单位公开表</w:t>
      </w:r>
      <w:r>
        <w:rPr>
          <w:sz w:val="22"/>
          <w:szCs w:val="22"/>
          <w:spacing w:val="-44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2"/>
        </w:rPr>
        <w:t>6</w:t>
      </w:r>
    </w:p>
    <w:p>
      <w:pPr>
        <w:pStyle w:val="BodyText"/>
        <w:ind w:left="940"/>
        <w:spacing w:before="175" w:line="219" w:lineRule="auto"/>
        <w:outlineLvl w:val="0"/>
        <w:rPr/>
      </w:pPr>
      <w:r>
        <w:rPr>
          <w:b/>
          <w:bCs/>
          <w:spacing w:val="-4"/>
        </w:rPr>
        <w:t>安庆市第二人民医院</w:t>
      </w:r>
      <w:r>
        <w:rPr>
          <w:spacing w:val="-47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60"/>
        </w:rPr>
        <w:t xml:space="preserve"> </w:t>
      </w:r>
      <w:r>
        <w:rPr>
          <w:b/>
          <w:bCs/>
          <w:spacing w:val="-4"/>
        </w:rPr>
        <w:t>年一般公共预算基本支出表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7451"/>
        <w:spacing w:before="59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32" w:lineRule="exact"/>
        <w:rPr/>
      </w:pPr>
      <w:r/>
    </w:p>
    <w:tbl>
      <w:tblPr>
        <w:tblStyle w:val="TableNormal"/>
        <w:tblW w:w="84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0"/>
        <w:gridCol w:w="3096"/>
        <w:gridCol w:w="772"/>
        <w:gridCol w:w="1588"/>
        <w:gridCol w:w="2053"/>
      </w:tblGrid>
      <w:tr>
        <w:trPr>
          <w:trHeight w:val="565" w:hRule="atLeast"/>
        </w:trPr>
        <w:tc>
          <w:tcPr>
            <w:tcW w:w="4036" w:type="dxa"/>
            <w:vAlign w:val="top"/>
            <w:gridSpan w:val="2"/>
          </w:tcPr>
          <w:p>
            <w:pPr>
              <w:ind w:left="94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部门预算支出经济分类科目</w:t>
            </w:r>
          </w:p>
        </w:tc>
        <w:tc>
          <w:tcPr>
            <w:tcW w:w="4413" w:type="dxa"/>
            <w:vAlign w:val="top"/>
            <w:gridSpan w:val="3"/>
          </w:tcPr>
          <w:p>
            <w:pPr>
              <w:ind w:left="1040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本年一般公共预算基本支出表</w:t>
            </w:r>
          </w:p>
        </w:tc>
      </w:tr>
      <w:tr>
        <w:trPr>
          <w:trHeight w:val="561" w:hRule="atLeast"/>
        </w:trPr>
        <w:tc>
          <w:tcPr>
            <w:tcW w:w="940" w:type="dxa"/>
            <w:vAlign w:val="top"/>
          </w:tcPr>
          <w:p>
            <w:pPr>
              <w:ind w:left="11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科目编码</w:t>
            </w:r>
          </w:p>
        </w:tc>
        <w:tc>
          <w:tcPr>
            <w:tcW w:w="3096" w:type="dxa"/>
            <w:vAlign w:val="top"/>
          </w:tcPr>
          <w:p>
            <w:pPr>
              <w:ind w:left="119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科目名称</w:t>
            </w:r>
          </w:p>
        </w:tc>
        <w:tc>
          <w:tcPr>
            <w:tcW w:w="772" w:type="dxa"/>
            <w:vAlign w:val="top"/>
          </w:tcPr>
          <w:p>
            <w:pPr>
              <w:ind w:left="212"/>
              <w:spacing w:before="19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1588" w:type="dxa"/>
            <w:vAlign w:val="top"/>
          </w:tcPr>
          <w:p>
            <w:pPr>
              <w:ind w:left="442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人员经费</w:t>
            </w:r>
          </w:p>
        </w:tc>
        <w:tc>
          <w:tcPr>
            <w:tcW w:w="2053" w:type="dxa"/>
            <w:vAlign w:val="top"/>
          </w:tcPr>
          <w:p>
            <w:pPr>
              <w:ind w:left="677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公用经费</w:t>
            </w:r>
          </w:p>
        </w:tc>
      </w:tr>
      <w:tr>
        <w:trPr>
          <w:trHeight w:val="561" w:hRule="atLeast"/>
        </w:trPr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6" w:type="dxa"/>
            <w:vAlign w:val="top"/>
          </w:tcPr>
          <w:p>
            <w:pPr>
              <w:ind w:left="111"/>
              <w:spacing w:before="19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772" w:type="dxa"/>
            <w:vAlign w:val="top"/>
          </w:tcPr>
          <w:p>
            <w:pPr>
              <w:ind w:left="133"/>
              <w:spacing w:before="2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1588" w:type="dxa"/>
            <w:vAlign w:val="top"/>
          </w:tcPr>
          <w:p>
            <w:pPr>
              <w:ind w:left="533"/>
              <w:spacing w:before="2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1" w:hRule="atLeast"/>
        </w:trPr>
        <w:tc>
          <w:tcPr>
            <w:tcW w:w="940" w:type="dxa"/>
            <w:vAlign w:val="top"/>
          </w:tcPr>
          <w:p>
            <w:pPr>
              <w:ind w:left="118"/>
              <w:spacing w:before="2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301</w:t>
            </w:r>
          </w:p>
        </w:tc>
        <w:tc>
          <w:tcPr>
            <w:tcW w:w="3096" w:type="dxa"/>
            <w:vAlign w:val="top"/>
          </w:tcPr>
          <w:p>
            <w:pPr>
              <w:ind w:left="113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工资福利支出</w:t>
            </w:r>
          </w:p>
        </w:tc>
        <w:tc>
          <w:tcPr>
            <w:tcW w:w="772" w:type="dxa"/>
            <w:vAlign w:val="top"/>
          </w:tcPr>
          <w:p>
            <w:pPr>
              <w:ind w:left="133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1588" w:type="dxa"/>
            <w:vAlign w:val="top"/>
          </w:tcPr>
          <w:p>
            <w:pPr>
              <w:ind w:left="533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6" w:hRule="atLeast"/>
        </w:trPr>
        <w:tc>
          <w:tcPr>
            <w:tcW w:w="940" w:type="dxa"/>
            <w:vAlign w:val="top"/>
          </w:tcPr>
          <w:p>
            <w:pPr>
              <w:ind w:left="118"/>
              <w:spacing w:before="2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30108</w:t>
            </w:r>
          </w:p>
        </w:tc>
        <w:tc>
          <w:tcPr>
            <w:tcW w:w="3096" w:type="dxa"/>
            <w:vAlign w:val="top"/>
          </w:tcPr>
          <w:p>
            <w:pPr>
              <w:ind w:left="110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机关事业单位基本养老保险缴费</w:t>
            </w:r>
          </w:p>
        </w:tc>
        <w:tc>
          <w:tcPr>
            <w:tcW w:w="772" w:type="dxa"/>
            <w:vAlign w:val="top"/>
          </w:tcPr>
          <w:p>
            <w:pPr>
              <w:ind w:left="133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1588" w:type="dxa"/>
            <w:vAlign w:val="top"/>
          </w:tcPr>
          <w:p>
            <w:pPr>
              <w:ind w:left="533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73" w:bottom="0" w:left="177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6776"/>
        <w:spacing w:before="72" w:line="221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2"/>
        </w:rPr>
        <w:t>单位公开表</w:t>
      </w:r>
      <w:r>
        <w:rPr>
          <w:sz w:val="22"/>
          <w:szCs w:val="22"/>
          <w:spacing w:val="-42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2"/>
        </w:rPr>
        <w:t>7</w:t>
      </w:r>
    </w:p>
    <w:p>
      <w:pPr>
        <w:pStyle w:val="BodyText"/>
        <w:ind w:left="926"/>
        <w:spacing w:before="240" w:line="219" w:lineRule="auto"/>
        <w:outlineLvl w:val="0"/>
        <w:rPr/>
      </w:pPr>
      <w:r>
        <w:rPr>
          <w:b/>
          <w:bCs/>
          <w:spacing w:val="-4"/>
        </w:rPr>
        <w:t>安庆市第二人民医院</w:t>
      </w:r>
      <w:r>
        <w:rPr>
          <w:spacing w:val="-49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59"/>
        </w:rPr>
        <w:t xml:space="preserve"> </w:t>
      </w:r>
      <w:r>
        <w:rPr>
          <w:b/>
          <w:bCs/>
          <w:spacing w:val="-4"/>
        </w:rPr>
        <w:t>年政府性基金预算支出表</w:t>
      </w:r>
    </w:p>
    <w:p>
      <w:pPr>
        <w:pStyle w:val="BodyText"/>
        <w:ind w:left="7141"/>
        <w:spacing w:before="248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29" w:lineRule="exact"/>
        <w:rPr/>
      </w:pPr>
      <w:r/>
    </w:p>
    <w:tbl>
      <w:tblPr>
        <w:tblStyle w:val="TableNormal"/>
        <w:tblW w:w="81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0"/>
        <w:gridCol w:w="1415"/>
        <w:gridCol w:w="1116"/>
        <w:gridCol w:w="1098"/>
        <w:gridCol w:w="3092"/>
      </w:tblGrid>
      <w:tr>
        <w:trPr>
          <w:trHeight w:val="575" w:hRule="atLeast"/>
        </w:trPr>
        <w:tc>
          <w:tcPr>
            <w:tcW w:w="14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118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功能科目编码</w:t>
            </w:r>
          </w:p>
        </w:tc>
        <w:tc>
          <w:tcPr>
            <w:tcW w:w="14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114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功能科目名称</w:t>
            </w:r>
          </w:p>
        </w:tc>
        <w:tc>
          <w:tcPr>
            <w:tcW w:w="5306" w:type="dxa"/>
            <w:vAlign w:val="top"/>
            <w:gridSpan w:val="3"/>
          </w:tcPr>
          <w:p>
            <w:pPr>
              <w:ind w:left="1556"/>
              <w:spacing w:before="19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政府性基金财政拨款支出</w:t>
            </w:r>
          </w:p>
        </w:tc>
      </w:tr>
      <w:tr>
        <w:trPr>
          <w:trHeight w:val="570" w:hRule="atLeast"/>
        </w:trPr>
        <w:tc>
          <w:tcPr>
            <w:tcW w:w="14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6" w:type="dxa"/>
            <w:vAlign w:val="top"/>
          </w:tcPr>
          <w:p>
            <w:pPr>
              <w:ind w:left="363"/>
              <w:spacing w:before="1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合计</w:t>
            </w:r>
          </w:p>
        </w:tc>
        <w:tc>
          <w:tcPr>
            <w:tcW w:w="1098" w:type="dxa"/>
            <w:vAlign w:val="top"/>
          </w:tcPr>
          <w:p>
            <w:pPr>
              <w:ind w:left="153"/>
              <w:spacing w:before="1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基本支出</w:t>
            </w:r>
          </w:p>
        </w:tc>
        <w:tc>
          <w:tcPr>
            <w:tcW w:w="3092" w:type="dxa"/>
            <w:vAlign w:val="top"/>
          </w:tcPr>
          <w:p>
            <w:pPr>
              <w:ind w:left="1153"/>
              <w:spacing w:before="1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项目支出</w:t>
            </w:r>
          </w:p>
        </w:tc>
      </w:tr>
      <w:tr>
        <w:trPr>
          <w:trHeight w:val="575" w:hRule="atLeast"/>
        </w:trPr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6" w:right="13" w:firstLine="2"/>
        <w:spacing w:before="71" w:line="454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安庆市第二人民医院没有政府性基金预算拨款收入，也没有政府性基金预算拨款安排的</w:t>
      </w:r>
      <w:r>
        <w:rPr>
          <w:rFonts w:ascii="FangSong" w:hAnsi="FangSong" w:eastAsia="FangSong" w:cs="FangSong"/>
          <w:sz w:val="22"/>
          <w:szCs w:val="22"/>
          <w:spacing w:val="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2"/>
        </w:rPr>
        <w:t>支出，故本表无数据。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6776"/>
        <w:spacing w:before="72" w:line="221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2"/>
        </w:rPr>
        <w:t>单位公开表</w:t>
      </w:r>
      <w:r>
        <w:rPr>
          <w:sz w:val="22"/>
          <w:szCs w:val="22"/>
          <w:spacing w:val="-44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2"/>
        </w:rPr>
        <w:t>8</w:t>
      </w:r>
    </w:p>
    <w:p>
      <w:pPr>
        <w:pStyle w:val="BodyText"/>
        <w:ind w:left="787"/>
        <w:spacing w:before="175" w:line="219" w:lineRule="auto"/>
        <w:outlineLvl w:val="1"/>
        <w:rPr/>
      </w:pPr>
      <w:r>
        <w:rPr>
          <w:b/>
          <w:bCs/>
          <w:spacing w:val="-4"/>
        </w:rPr>
        <w:t>安庆市第二人民医院</w:t>
      </w:r>
      <w:r>
        <w:rPr>
          <w:spacing w:val="-47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60"/>
        </w:rPr>
        <w:t xml:space="preserve"> </w:t>
      </w:r>
      <w:r>
        <w:rPr>
          <w:b/>
          <w:bCs/>
          <w:spacing w:val="-4"/>
        </w:rPr>
        <w:t>年国有资本经营预算支出表</w:t>
      </w:r>
    </w:p>
    <w:p>
      <w:pPr>
        <w:pStyle w:val="BodyText"/>
        <w:ind w:left="7141"/>
        <w:spacing w:before="172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129" w:lineRule="exact"/>
        <w:rPr/>
      </w:pPr>
      <w:r/>
    </w:p>
    <w:tbl>
      <w:tblPr>
        <w:tblStyle w:val="TableNormal"/>
        <w:tblW w:w="81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5"/>
        <w:gridCol w:w="1300"/>
        <w:gridCol w:w="1361"/>
        <w:gridCol w:w="1063"/>
        <w:gridCol w:w="3112"/>
      </w:tblGrid>
      <w:tr>
        <w:trPr>
          <w:trHeight w:val="575" w:hRule="atLeast"/>
        </w:trPr>
        <w:tc>
          <w:tcPr>
            <w:tcW w:w="13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功能科目编码</w:t>
            </w:r>
          </w:p>
        </w:tc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16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功能科目名称</w:t>
            </w:r>
          </w:p>
        </w:tc>
        <w:tc>
          <w:tcPr>
            <w:tcW w:w="5536" w:type="dxa"/>
            <w:vAlign w:val="top"/>
            <w:gridSpan w:val="3"/>
          </w:tcPr>
          <w:p>
            <w:pPr>
              <w:ind w:left="1528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国有资本经营预算财政拨款支出</w:t>
            </w:r>
          </w:p>
        </w:tc>
      </w:tr>
      <w:tr>
        <w:trPr>
          <w:trHeight w:val="570" w:hRule="atLeast"/>
        </w:trPr>
        <w:tc>
          <w:tcPr>
            <w:tcW w:w="13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ind w:left="505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1063" w:type="dxa"/>
            <w:vAlign w:val="top"/>
          </w:tcPr>
          <w:p>
            <w:pPr>
              <w:ind w:left="176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基本支出</w:t>
            </w:r>
          </w:p>
        </w:tc>
        <w:tc>
          <w:tcPr>
            <w:tcW w:w="3112" w:type="dxa"/>
            <w:vAlign w:val="top"/>
          </w:tcPr>
          <w:p>
            <w:pPr>
              <w:ind w:left="1201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项目支出</w:t>
            </w:r>
          </w:p>
        </w:tc>
      </w:tr>
      <w:tr>
        <w:trPr>
          <w:trHeight w:val="575" w:hRule="atLeast"/>
        </w:trPr>
        <w:tc>
          <w:tcPr>
            <w:tcW w:w="13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33" w:right="13" w:firstLine="5"/>
        <w:spacing w:before="260" w:line="456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安庆市第二人民医院没有国有资本经营预算拨款收入，也没有国有资本经营预算拨款安</w:t>
      </w:r>
      <w:r>
        <w:rPr>
          <w:rFonts w:ascii="FangSong" w:hAnsi="FangSong" w:eastAsia="FangSong" w:cs="FangSong"/>
          <w:sz w:val="22"/>
          <w:szCs w:val="22"/>
          <w:spacing w:val="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"/>
        </w:rPr>
        <w:t>排的支出，故本表无数据。</w:t>
      </w:r>
    </w:p>
    <w:p>
      <w:pPr>
        <w:spacing w:line="456" w:lineRule="auto"/>
        <w:sectPr>
          <w:pgSz w:w="11906" w:h="16839"/>
          <w:pgMar w:top="1431" w:right="1785" w:bottom="0" w:left="1778" w:header="0" w:footer="0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6149"/>
        <w:spacing w:before="71" w:line="221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2"/>
        </w:rPr>
        <w:t>单位公开表</w:t>
      </w:r>
      <w:r>
        <w:rPr>
          <w:sz w:val="22"/>
          <w:szCs w:val="22"/>
          <w:spacing w:val="-47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2"/>
        </w:rPr>
        <w:t>9</w:t>
      </w:r>
    </w:p>
    <w:p>
      <w:pPr>
        <w:pStyle w:val="BodyText"/>
        <w:ind w:left="1175"/>
        <w:spacing w:before="177" w:line="219" w:lineRule="auto"/>
        <w:outlineLvl w:val="0"/>
        <w:rPr/>
      </w:pPr>
      <w:r>
        <w:rPr>
          <w:b/>
          <w:bCs/>
          <w:spacing w:val="-4"/>
        </w:rPr>
        <w:t>安庆市第二人民医院</w:t>
      </w:r>
      <w:r>
        <w:rPr>
          <w:spacing w:val="-56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60"/>
        </w:rPr>
        <w:t xml:space="preserve"> </w:t>
      </w:r>
      <w:r>
        <w:rPr>
          <w:b/>
          <w:bCs/>
          <w:spacing w:val="-4"/>
        </w:rPr>
        <w:t>年基本支出总表</w:t>
      </w:r>
    </w:p>
    <w:p>
      <w:pPr>
        <w:pStyle w:val="BodyText"/>
        <w:ind w:left="6515"/>
        <w:spacing w:before="169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129" w:lineRule="exact"/>
        <w:rPr/>
      </w:pPr>
      <w:r/>
    </w:p>
    <w:tbl>
      <w:tblPr>
        <w:tblStyle w:val="TableNormal"/>
        <w:tblW w:w="75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0"/>
        <w:gridCol w:w="2734"/>
        <w:gridCol w:w="1680"/>
        <w:gridCol w:w="1800"/>
      </w:tblGrid>
      <w:tr>
        <w:trPr>
          <w:trHeight w:val="593" w:hRule="atLeast"/>
        </w:trPr>
        <w:tc>
          <w:tcPr>
            <w:tcW w:w="1300" w:type="dxa"/>
            <w:vAlign w:val="top"/>
          </w:tcPr>
          <w:p>
            <w:pPr>
              <w:ind w:left="116"/>
              <w:spacing w:before="2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经济科目编码</w:t>
            </w:r>
          </w:p>
        </w:tc>
        <w:tc>
          <w:tcPr>
            <w:tcW w:w="2734" w:type="dxa"/>
            <w:vAlign w:val="top"/>
          </w:tcPr>
          <w:p>
            <w:pPr>
              <w:ind w:left="832"/>
              <w:spacing w:before="2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经济科目名称</w:t>
            </w:r>
          </w:p>
        </w:tc>
        <w:tc>
          <w:tcPr>
            <w:tcW w:w="1680" w:type="dxa"/>
            <w:vAlign w:val="top"/>
          </w:tcPr>
          <w:p>
            <w:pPr>
              <w:ind w:left="575"/>
              <w:spacing w:before="2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预算数</w:t>
            </w:r>
          </w:p>
        </w:tc>
        <w:tc>
          <w:tcPr>
            <w:tcW w:w="1800" w:type="dxa"/>
            <w:vAlign w:val="top"/>
          </w:tcPr>
          <w:p>
            <w:pPr>
              <w:ind w:left="113"/>
              <w:spacing w:before="2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其中：一般公共预算</w:t>
            </w:r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4" w:type="dxa"/>
            <w:vAlign w:val="top"/>
          </w:tcPr>
          <w:p>
            <w:pPr>
              <w:ind w:left="111"/>
              <w:spacing w:before="6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1680" w:type="dxa"/>
            <w:vAlign w:val="top"/>
          </w:tcPr>
          <w:p>
            <w:pPr>
              <w:ind w:left="441"/>
              <w:spacing w:before="95" w:line="17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21,982.77</w:t>
            </w:r>
          </w:p>
        </w:tc>
        <w:tc>
          <w:tcPr>
            <w:tcW w:w="1800" w:type="dxa"/>
            <w:vAlign w:val="top"/>
          </w:tcPr>
          <w:p>
            <w:pPr>
              <w:ind w:left="637"/>
              <w:spacing w:before="96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5" w:line="17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301</w:t>
            </w:r>
          </w:p>
        </w:tc>
        <w:tc>
          <w:tcPr>
            <w:tcW w:w="2734" w:type="dxa"/>
            <w:vAlign w:val="top"/>
          </w:tcPr>
          <w:p>
            <w:pPr>
              <w:ind w:left="113"/>
              <w:spacing w:before="6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工资福利支出</w:t>
            </w:r>
          </w:p>
        </w:tc>
        <w:tc>
          <w:tcPr>
            <w:tcW w:w="1680" w:type="dxa"/>
            <w:vAlign w:val="top"/>
          </w:tcPr>
          <w:p>
            <w:pPr>
              <w:ind w:left="485"/>
              <w:spacing w:before="96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9,336.37</w:t>
            </w:r>
          </w:p>
        </w:tc>
        <w:tc>
          <w:tcPr>
            <w:tcW w:w="1800" w:type="dxa"/>
            <w:vAlign w:val="top"/>
          </w:tcPr>
          <w:p>
            <w:pPr>
              <w:ind w:left="637"/>
              <w:spacing w:before="96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</w:tr>
      <w:tr>
        <w:trPr>
          <w:trHeight w:val="273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6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30101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68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基本工资</w:t>
            </w:r>
          </w:p>
        </w:tc>
        <w:tc>
          <w:tcPr>
            <w:tcW w:w="1680" w:type="dxa"/>
            <w:vAlign w:val="top"/>
          </w:tcPr>
          <w:p>
            <w:pPr>
              <w:ind w:left="498"/>
              <w:spacing w:before="96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1,852.30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6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30102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6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津贴补贴</w:t>
            </w:r>
          </w:p>
        </w:tc>
        <w:tc>
          <w:tcPr>
            <w:tcW w:w="1680" w:type="dxa"/>
            <w:vAlign w:val="top"/>
          </w:tcPr>
          <w:p>
            <w:pPr>
              <w:ind w:left="578"/>
              <w:spacing w:before="96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700.13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30106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伙食补助费</w:t>
            </w:r>
          </w:p>
        </w:tc>
        <w:tc>
          <w:tcPr>
            <w:tcW w:w="1680" w:type="dxa"/>
            <w:vAlign w:val="top"/>
          </w:tcPr>
          <w:p>
            <w:pPr>
              <w:ind w:left="575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211.26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30107</w:t>
            </w:r>
          </w:p>
        </w:tc>
        <w:tc>
          <w:tcPr>
            <w:tcW w:w="2734" w:type="dxa"/>
            <w:vAlign w:val="top"/>
          </w:tcPr>
          <w:p>
            <w:pPr>
              <w:ind w:left="113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绩效工资</w:t>
            </w:r>
          </w:p>
        </w:tc>
        <w:tc>
          <w:tcPr>
            <w:tcW w:w="1680" w:type="dxa"/>
            <w:vAlign w:val="top"/>
          </w:tcPr>
          <w:p>
            <w:pPr>
              <w:ind w:left="48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3,672.97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30108</w:t>
            </w:r>
          </w:p>
        </w:tc>
        <w:tc>
          <w:tcPr>
            <w:tcW w:w="2734" w:type="dxa"/>
            <w:vAlign w:val="top"/>
          </w:tcPr>
          <w:p>
            <w:pPr>
              <w:ind w:left="110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机关事业单位基本养老保险缴费</w:t>
            </w:r>
          </w:p>
        </w:tc>
        <w:tc>
          <w:tcPr>
            <w:tcW w:w="1680" w:type="dxa"/>
            <w:vAlign w:val="top"/>
          </w:tcPr>
          <w:p>
            <w:pPr>
              <w:ind w:left="49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1,042.32</w:t>
            </w:r>
          </w:p>
        </w:tc>
        <w:tc>
          <w:tcPr>
            <w:tcW w:w="1800" w:type="dxa"/>
            <w:vAlign w:val="top"/>
          </w:tcPr>
          <w:p>
            <w:pPr>
              <w:ind w:left="637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378.00</w:t>
            </w:r>
          </w:p>
        </w:tc>
      </w:tr>
      <w:tr>
        <w:trPr>
          <w:trHeight w:val="277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30109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0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职业年金缴费</w:t>
            </w:r>
          </w:p>
        </w:tc>
        <w:tc>
          <w:tcPr>
            <w:tcW w:w="1680" w:type="dxa"/>
            <w:vAlign w:val="top"/>
          </w:tcPr>
          <w:p>
            <w:pPr>
              <w:ind w:left="575"/>
              <w:spacing w:before="98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228.01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30110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职工基本医疗保险缴费</w:t>
            </w:r>
          </w:p>
        </w:tc>
        <w:tc>
          <w:tcPr>
            <w:tcW w:w="1680" w:type="dxa"/>
            <w:vAlign w:val="top"/>
          </w:tcPr>
          <w:p>
            <w:pPr>
              <w:ind w:left="573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468.57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30112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其他社会保障缴费</w:t>
            </w:r>
          </w:p>
        </w:tc>
        <w:tc>
          <w:tcPr>
            <w:tcW w:w="1680" w:type="dxa"/>
            <w:vAlign w:val="top"/>
          </w:tcPr>
          <w:p>
            <w:pPr>
              <w:ind w:left="620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62.52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30113</w:t>
            </w:r>
          </w:p>
        </w:tc>
        <w:tc>
          <w:tcPr>
            <w:tcW w:w="2734" w:type="dxa"/>
            <w:vAlign w:val="top"/>
          </w:tcPr>
          <w:p>
            <w:pPr>
              <w:ind w:left="110"/>
              <w:spacing w:before="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住房公积金</w:t>
            </w:r>
          </w:p>
        </w:tc>
        <w:tc>
          <w:tcPr>
            <w:tcW w:w="1680" w:type="dxa"/>
            <w:vAlign w:val="top"/>
          </w:tcPr>
          <w:p>
            <w:pPr>
              <w:ind w:left="574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908.50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30199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其他工资福利支出</w:t>
            </w:r>
          </w:p>
        </w:tc>
        <w:tc>
          <w:tcPr>
            <w:tcW w:w="1680" w:type="dxa"/>
            <w:vAlign w:val="top"/>
          </w:tcPr>
          <w:p>
            <w:pPr>
              <w:ind w:left="587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189.78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302</w:t>
            </w:r>
          </w:p>
        </w:tc>
        <w:tc>
          <w:tcPr>
            <w:tcW w:w="2734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商品和服务支出</w:t>
            </w:r>
          </w:p>
        </w:tc>
        <w:tc>
          <w:tcPr>
            <w:tcW w:w="1680" w:type="dxa"/>
            <w:vAlign w:val="top"/>
          </w:tcPr>
          <w:p>
            <w:pPr>
              <w:ind w:left="452"/>
              <w:spacing w:before="97" w:line="17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11,950.04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30201</w:t>
            </w:r>
          </w:p>
        </w:tc>
        <w:tc>
          <w:tcPr>
            <w:tcW w:w="2734" w:type="dxa"/>
            <w:vAlign w:val="top"/>
          </w:tcPr>
          <w:p>
            <w:pPr>
              <w:ind w:left="114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办公费</w:t>
            </w:r>
          </w:p>
        </w:tc>
        <w:tc>
          <w:tcPr>
            <w:tcW w:w="1680" w:type="dxa"/>
            <w:vAlign w:val="top"/>
          </w:tcPr>
          <w:p>
            <w:pPr>
              <w:ind w:left="623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37.25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30202</w:t>
            </w:r>
          </w:p>
        </w:tc>
        <w:tc>
          <w:tcPr>
            <w:tcW w:w="2734" w:type="dxa"/>
            <w:vAlign w:val="top"/>
          </w:tcPr>
          <w:p>
            <w:pPr>
              <w:ind w:left="125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印刷费</w:t>
            </w:r>
          </w:p>
        </w:tc>
        <w:tc>
          <w:tcPr>
            <w:tcW w:w="1680" w:type="dxa"/>
            <w:vAlign w:val="top"/>
          </w:tcPr>
          <w:p>
            <w:pPr>
              <w:ind w:left="621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22.55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9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30205</w:t>
            </w:r>
          </w:p>
        </w:tc>
        <w:tc>
          <w:tcPr>
            <w:tcW w:w="2734" w:type="dxa"/>
            <w:vAlign w:val="top"/>
          </w:tcPr>
          <w:p>
            <w:pPr>
              <w:ind w:left="113"/>
              <w:spacing w:before="71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水费</w:t>
            </w:r>
          </w:p>
        </w:tc>
        <w:tc>
          <w:tcPr>
            <w:tcW w:w="1680" w:type="dxa"/>
            <w:vAlign w:val="top"/>
          </w:tcPr>
          <w:p>
            <w:pPr>
              <w:ind w:left="587"/>
              <w:spacing w:before="98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112.96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30206</w:t>
            </w:r>
          </w:p>
        </w:tc>
        <w:tc>
          <w:tcPr>
            <w:tcW w:w="2734" w:type="dxa"/>
            <w:vAlign w:val="top"/>
          </w:tcPr>
          <w:p>
            <w:pPr>
              <w:ind w:left="132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电费</w:t>
            </w:r>
          </w:p>
        </w:tc>
        <w:tc>
          <w:tcPr>
            <w:tcW w:w="1680" w:type="dxa"/>
            <w:vAlign w:val="top"/>
          </w:tcPr>
          <w:p>
            <w:pPr>
              <w:ind w:left="577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301.20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30207</w:t>
            </w:r>
          </w:p>
        </w:tc>
        <w:tc>
          <w:tcPr>
            <w:tcW w:w="2734" w:type="dxa"/>
            <w:vAlign w:val="top"/>
          </w:tcPr>
          <w:p>
            <w:pPr>
              <w:ind w:left="124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邮电费</w:t>
            </w:r>
          </w:p>
        </w:tc>
        <w:tc>
          <w:tcPr>
            <w:tcW w:w="1680" w:type="dxa"/>
            <w:vAlign w:val="top"/>
          </w:tcPr>
          <w:p>
            <w:pPr>
              <w:ind w:left="620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62.88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30209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物业管理费</w:t>
            </w:r>
          </w:p>
        </w:tc>
        <w:tc>
          <w:tcPr>
            <w:tcW w:w="1680" w:type="dxa"/>
            <w:vAlign w:val="top"/>
          </w:tcPr>
          <w:p>
            <w:pPr>
              <w:ind w:left="587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197.48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30211</w:t>
            </w:r>
          </w:p>
        </w:tc>
        <w:tc>
          <w:tcPr>
            <w:tcW w:w="2734" w:type="dxa"/>
            <w:vAlign w:val="top"/>
          </w:tcPr>
          <w:p>
            <w:pPr>
              <w:ind w:left="113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差旅费</w:t>
            </w:r>
          </w:p>
        </w:tc>
        <w:tc>
          <w:tcPr>
            <w:tcW w:w="1680" w:type="dxa"/>
            <w:vAlign w:val="top"/>
          </w:tcPr>
          <w:p>
            <w:pPr>
              <w:ind w:left="623"/>
              <w:spacing w:before="101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52.75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30213</w:t>
            </w:r>
          </w:p>
        </w:tc>
        <w:tc>
          <w:tcPr>
            <w:tcW w:w="2734" w:type="dxa"/>
            <w:vAlign w:val="top"/>
          </w:tcPr>
          <w:p>
            <w:pPr>
              <w:ind w:left="113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维修（护）费</w:t>
            </w:r>
          </w:p>
        </w:tc>
        <w:tc>
          <w:tcPr>
            <w:tcW w:w="1680" w:type="dxa"/>
            <w:vAlign w:val="top"/>
          </w:tcPr>
          <w:p>
            <w:pPr>
              <w:ind w:left="575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202.21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30215</w:t>
            </w:r>
          </w:p>
        </w:tc>
        <w:tc>
          <w:tcPr>
            <w:tcW w:w="2734" w:type="dxa"/>
            <w:vAlign w:val="top"/>
          </w:tcPr>
          <w:p>
            <w:pPr>
              <w:ind w:left="110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会议费</w:t>
            </w:r>
          </w:p>
        </w:tc>
        <w:tc>
          <w:tcPr>
            <w:tcW w:w="1680" w:type="dxa"/>
            <w:vAlign w:val="top"/>
          </w:tcPr>
          <w:p>
            <w:pPr>
              <w:ind w:left="67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30216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0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培训费</w:t>
            </w:r>
          </w:p>
        </w:tc>
        <w:tc>
          <w:tcPr>
            <w:tcW w:w="1680" w:type="dxa"/>
            <w:vAlign w:val="top"/>
          </w:tcPr>
          <w:p>
            <w:pPr>
              <w:ind w:left="623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58.32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30217</w:t>
            </w:r>
          </w:p>
        </w:tc>
        <w:tc>
          <w:tcPr>
            <w:tcW w:w="2734" w:type="dxa"/>
            <w:vAlign w:val="top"/>
          </w:tcPr>
          <w:p>
            <w:pPr>
              <w:ind w:left="116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公务接待费</w:t>
            </w:r>
          </w:p>
        </w:tc>
        <w:tc>
          <w:tcPr>
            <w:tcW w:w="1680" w:type="dxa"/>
            <w:vAlign w:val="top"/>
          </w:tcPr>
          <w:p>
            <w:pPr>
              <w:ind w:left="667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2.12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30218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专用材料费</w:t>
            </w:r>
          </w:p>
        </w:tc>
        <w:tc>
          <w:tcPr>
            <w:tcW w:w="1680" w:type="dxa"/>
            <w:vAlign w:val="top"/>
          </w:tcPr>
          <w:p>
            <w:pPr>
              <w:ind w:left="489"/>
              <w:spacing w:before="98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7,351.99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30226</w:t>
            </w:r>
          </w:p>
        </w:tc>
        <w:tc>
          <w:tcPr>
            <w:tcW w:w="2734" w:type="dxa"/>
            <w:vAlign w:val="top"/>
          </w:tcPr>
          <w:p>
            <w:pPr>
              <w:ind w:left="115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劳务费</w:t>
            </w:r>
          </w:p>
        </w:tc>
        <w:tc>
          <w:tcPr>
            <w:tcW w:w="1680" w:type="dxa"/>
            <w:vAlign w:val="top"/>
          </w:tcPr>
          <w:p>
            <w:pPr>
              <w:ind w:left="621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23.25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30231</w:t>
            </w:r>
          </w:p>
        </w:tc>
        <w:tc>
          <w:tcPr>
            <w:tcW w:w="2734" w:type="dxa"/>
            <w:vAlign w:val="top"/>
          </w:tcPr>
          <w:p>
            <w:pPr>
              <w:ind w:left="116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公务用车运行维护费</w:t>
            </w:r>
          </w:p>
        </w:tc>
        <w:tc>
          <w:tcPr>
            <w:tcW w:w="1680" w:type="dxa"/>
            <w:vAlign w:val="top"/>
          </w:tcPr>
          <w:p>
            <w:pPr>
              <w:ind w:left="620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62.51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30299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其他商品和服务支出</w:t>
            </w:r>
          </w:p>
        </w:tc>
        <w:tc>
          <w:tcPr>
            <w:tcW w:w="1680" w:type="dxa"/>
            <w:vAlign w:val="top"/>
          </w:tcPr>
          <w:p>
            <w:pPr>
              <w:ind w:left="488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3,461.53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303</w:t>
            </w:r>
          </w:p>
        </w:tc>
        <w:tc>
          <w:tcPr>
            <w:tcW w:w="2734" w:type="dxa"/>
            <w:vAlign w:val="top"/>
          </w:tcPr>
          <w:p>
            <w:pPr>
              <w:ind w:left="110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对个人和家庭的补助</w:t>
            </w:r>
          </w:p>
        </w:tc>
        <w:tc>
          <w:tcPr>
            <w:tcW w:w="1680" w:type="dxa"/>
            <w:vAlign w:val="top"/>
          </w:tcPr>
          <w:p>
            <w:pPr>
              <w:ind w:left="575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696.36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30301</w:t>
            </w:r>
          </w:p>
        </w:tc>
        <w:tc>
          <w:tcPr>
            <w:tcW w:w="2734" w:type="dxa"/>
            <w:vAlign w:val="top"/>
          </w:tcPr>
          <w:p>
            <w:pPr>
              <w:ind w:left="113"/>
              <w:spacing w:before="72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离休费</w:t>
            </w:r>
          </w:p>
        </w:tc>
        <w:tc>
          <w:tcPr>
            <w:tcW w:w="1680" w:type="dxa"/>
            <w:vAlign w:val="top"/>
          </w:tcPr>
          <w:p>
            <w:pPr>
              <w:ind w:left="632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13.24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7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30302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退休费</w:t>
            </w:r>
          </w:p>
        </w:tc>
        <w:tc>
          <w:tcPr>
            <w:tcW w:w="1680" w:type="dxa"/>
            <w:vAlign w:val="top"/>
          </w:tcPr>
          <w:p>
            <w:pPr>
              <w:ind w:left="573"/>
              <w:spacing w:before="100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475.00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2" w:line="1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30303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退职（役）费</w:t>
            </w:r>
          </w:p>
        </w:tc>
        <w:tc>
          <w:tcPr>
            <w:tcW w:w="1680" w:type="dxa"/>
            <w:vAlign w:val="top"/>
          </w:tcPr>
          <w:p>
            <w:pPr>
              <w:ind w:left="587"/>
              <w:spacing w:before="101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127.42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30305</w:t>
            </w:r>
          </w:p>
        </w:tc>
        <w:tc>
          <w:tcPr>
            <w:tcW w:w="2734" w:type="dxa"/>
            <w:vAlign w:val="top"/>
          </w:tcPr>
          <w:p>
            <w:pPr>
              <w:ind w:left="112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生活补助</w:t>
            </w:r>
          </w:p>
        </w:tc>
        <w:tc>
          <w:tcPr>
            <w:tcW w:w="1680" w:type="dxa"/>
            <w:vAlign w:val="top"/>
          </w:tcPr>
          <w:p>
            <w:pPr>
              <w:ind w:left="669"/>
              <w:spacing w:before="99" w:line="17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7.90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8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30309</w:t>
            </w:r>
          </w:p>
        </w:tc>
        <w:tc>
          <w:tcPr>
            <w:tcW w:w="2734" w:type="dxa"/>
            <w:vAlign w:val="top"/>
          </w:tcPr>
          <w:p>
            <w:pPr>
              <w:ind w:left="112"/>
              <w:spacing w:before="71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奖励金</w:t>
            </w:r>
          </w:p>
        </w:tc>
        <w:tc>
          <w:tcPr>
            <w:tcW w:w="1680" w:type="dxa"/>
            <w:vAlign w:val="top"/>
          </w:tcPr>
          <w:p>
            <w:pPr>
              <w:ind w:left="623"/>
              <w:spacing w:before="100" w:line="1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33.80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2" w:hRule="atLeast"/>
        </w:trPr>
        <w:tc>
          <w:tcPr>
            <w:tcW w:w="1300" w:type="dxa"/>
            <w:vAlign w:val="top"/>
          </w:tcPr>
          <w:p>
            <w:pPr>
              <w:ind w:left="118"/>
              <w:spacing w:before="100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30399</w:t>
            </w:r>
          </w:p>
        </w:tc>
        <w:tc>
          <w:tcPr>
            <w:tcW w:w="2734" w:type="dxa"/>
            <w:vAlign w:val="top"/>
          </w:tcPr>
          <w:p>
            <w:pPr>
              <w:ind w:left="111"/>
              <w:spacing w:before="7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其他对个人和家庭的补助</w:t>
            </w:r>
          </w:p>
        </w:tc>
        <w:tc>
          <w:tcPr>
            <w:tcW w:w="1680" w:type="dxa"/>
            <w:vAlign w:val="top"/>
          </w:tcPr>
          <w:p>
            <w:pPr>
              <w:ind w:left="623"/>
              <w:spacing w:before="100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39.00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77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6960"/>
        <w:spacing w:before="71" w:line="220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4"/>
        </w:rPr>
        <w:t>单位公开表</w:t>
      </w:r>
      <w:r>
        <w:rPr>
          <w:sz w:val="22"/>
          <w:szCs w:val="22"/>
          <w:spacing w:val="-38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4"/>
        </w:rPr>
        <w:t>10</w:t>
      </w:r>
    </w:p>
    <w:p>
      <w:pPr>
        <w:pStyle w:val="BodyText"/>
        <w:ind w:left="1634"/>
        <w:spacing w:before="211" w:line="220" w:lineRule="auto"/>
        <w:outlineLvl w:val="0"/>
        <w:rPr/>
      </w:pPr>
      <w:r>
        <w:rPr>
          <w:b/>
          <w:bCs/>
          <w:spacing w:val="-4"/>
        </w:rPr>
        <w:t>安庆市第二人民医院</w:t>
      </w:r>
      <w:r>
        <w:rPr>
          <w:spacing w:val="-56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58"/>
        </w:rPr>
        <w:t xml:space="preserve"> </w:t>
      </w:r>
      <w:r>
        <w:rPr>
          <w:b/>
          <w:bCs/>
          <w:spacing w:val="-4"/>
        </w:rPr>
        <w:t>年项目支出总表</w:t>
      </w:r>
    </w:p>
    <w:p>
      <w:pPr>
        <w:pStyle w:val="BodyText"/>
        <w:ind w:left="7436"/>
        <w:spacing w:before="170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129" w:lineRule="exact"/>
        <w:rPr/>
      </w:pPr>
      <w:r/>
    </w:p>
    <w:tbl>
      <w:tblPr>
        <w:tblStyle w:val="TableNormal"/>
        <w:tblW w:w="84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5"/>
        <w:gridCol w:w="731"/>
        <w:gridCol w:w="514"/>
        <w:gridCol w:w="731"/>
        <w:gridCol w:w="840"/>
        <w:gridCol w:w="731"/>
        <w:gridCol w:w="730"/>
        <w:gridCol w:w="840"/>
        <w:gridCol w:w="731"/>
        <w:gridCol w:w="731"/>
        <w:gridCol w:w="1121"/>
      </w:tblGrid>
      <w:tr>
        <w:trPr>
          <w:trHeight w:val="575" w:hRule="atLeast"/>
        </w:trPr>
        <w:tc>
          <w:tcPr>
            <w:tcW w:w="7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93" w:right="185"/>
              <w:spacing w:before="59" w:line="3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项目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名称</w:t>
            </w:r>
          </w:p>
        </w:tc>
        <w:tc>
          <w:tcPr>
            <w:tcW w:w="7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90" w:right="184" w:firstLine="1"/>
              <w:spacing w:before="58" w:line="3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项目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单位</w:t>
            </w:r>
          </w:p>
        </w:tc>
        <w:tc>
          <w:tcPr>
            <w:tcW w:w="51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671"/>
              <w:spacing w:before="165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</w:t>
            </w:r>
          </w:p>
        </w:tc>
        <w:tc>
          <w:tcPr>
            <w:tcW w:w="2302" w:type="dxa"/>
            <w:vAlign w:val="top"/>
            <w:gridSpan w:val="3"/>
          </w:tcPr>
          <w:p>
            <w:pPr>
              <w:ind w:left="794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本年拨款</w:t>
            </w:r>
          </w:p>
        </w:tc>
        <w:tc>
          <w:tcPr>
            <w:tcW w:w="2301" w:type="dxa"/>
            <w:vAlign w:val="top"/>
            <w:gridSpan w:val="3"/>
          </w:tcPr>
          <w:p>
            <w:pPr>
              <w:ind w:left="434"/>
              <w:spacing w:before="19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财政拨款结转结余</w:t>
            </w:r>
          </w:p>
        </w:tc>
        <w:tc>
          <w:tcPr>
            <w:tcW w:w="7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92" w:right="181"/>
              <w:spacing w:before="58" w:line="313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财政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专户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管理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资金</w:t>
            </w:r>
          </w:p>
        </w:tc>
        <w:tc>
          <w:tcPr>
            <w:tcW w:w="11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05"/>
              <w:spacing w:before="58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其他资金</w:t>
            </w:r>
          </w:p>
        </w:tc>
      </w:tr>
      <w:tr>
        <w:trPr>
          <w:trHeight w:val="1250" w:hRule="atLeast"/>
        </w:trPr>
        <w:tc>
          <w:tcPr>
            <w:tcW w:w="7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ind w:left="188" w:right="186" w:firstLine="1"/>
              <w:spacing w:before="226" w:line="31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公共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预算</w:t>
            </w:r>
          </w:p>
        </w:tc>
        <w:tc>
          <w:tcPr>
            <w:tcW w:w="840" w:type="dxa"/>
            <w:vAlign w:val="top"/>
          </w:tcPr>
          <w:p>
            <w:pPr>
              <w:ind w:left="242" w:right="150" w:hanging="91"/>
              <w:spacing w:before="226" w:line="3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政府性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基金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预算</w:t>
            </w:r>
          </w:p>
        </w:tc>
        <w:tc>
          <w:tcPr>
            <w:tcW w:w="731" w:type="dxa"/>
            <w:vAlign w:val="top"/>
          </w:tcPr>
          <w:p>
            <w:pPr>
              <w:ind w:left="189" w:right="185" w:firstLine="16"/>
              <w:spacing w:before="69" w:line="30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资本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经营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预算</w:t>
            </w:r>
          </w:p>
        </w:tc>
        <w:tc>
          <w:tcPr>
            <w:tcW w:w="730" w:type="dxa"/>
            <w:vAlign w:val="top"/>
          </w:tcPr>
          <w:p>
            <w:pPr>
              <w:ind w:left="190" w:right="183" w:firstLine="1"/>
              <w:spacing w:before="226" w:line="31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公共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预算</w:t>
            </w:r>
          </w:p>
        </w:tc>
        <w:tc>
          <w:tcPr>
            <w:tcW w:w="840" w:type="dxa"/>
            <w:vAlign w:val="top"/>
          </w:tcPr>
          <w:p>
            <w:pPr>
              <w:ind w:left="154"/>
              <w:spacing w:before="22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政府性</w:t>
            </w:r>
          </w:p>
          <w:p>
            <w:pPr>
              <w:ind w:left="244" w:right="238" w:hanging="1"/>
              <w:spacing w:before="98" w:line="3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基金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预算</w:t>
            </w:r>
          </w:p>
        </w:tc>
        <w:tc>
          <w:tcPr>
            <w:tcW w:w="731" w:type="dxa"/>
            <w:vAlign w:val="top"/>
          </w:tcPr>
          <w:p>
            <w:pPr>
              <w:ind w:left="192" w:right="182" w:firstLine="16"/>
              <w:spacing w:before="69" w:line="30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资本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经营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预算</w:t>
            </w:r>
          </w:p>
        </w:tc>
        <w:tc>
          <w:tcPr>
            <w:tcW w:w="7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7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36" w:right="149" w:firstLine="2"/>
        <w:spacing w:before="260" w:line="454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安庆市第二人民医院没有一般公共预算拨款、政府性基金预算拨款、国有资本经营预算</w:t>
      </w:r>
      <w:r>
        <w:rPr>
          <w:rFonts w:ascii="FangSong" w:hAnsi="FangSong" w:eastAsia="FangSong" w:cs="FangSong"/>
          <w:sz w:val="22"/>
          <w:szCs w:val="22"/>
          <w:spacing w:val="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"/>
        </w:rPr>
        <w:t>拨款、财政专户管理资金财政拨款，故本表无数据。</w:t>
      </w:r>
    </w:p>
    <w:p>
      <w:pPr>
        <w:pStyle w:val="BodyText"/>
        <w:ind w:left="6977"/>
        <w:spacing w:before="194" w:line="220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4"/>
        </w:rPr>
        <w:t>单位公开表</w:t>
      </w:r>
      <w:r>
        <w:rPr>
          <w:sz w:val="22"/>
          <w:szCs w:val="22"/>
          <w:spacing w:val="-38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4"/>
        </w:rPr>
        <w:t>11</w:t>
      </w:r>
    </w:p>
    <w:p>
      <w:pPr>
        <w:pStyle w:val="BodyText"/>
        <w:ind w:left="1504"/>
        <w:spacing w:before="198" w:line="219" w:lineRule="auto"/>
        <w:outlineLvl w:val="0"/>
        <w:rPr/>
      </w:pPr>
      <w:r>
        <w:rPr>
          <w:b/>
          <w:bCs/>
          <w:spacing w:val="-4"/>
        </w:rPr>
        <w:t>安庆市第二人民医院</w:t>
      </w:r>
      <w:r>
        <w:rPr>
          <w:spacing w:val="-54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60"/>
        </w:rPr>
        <w:t xml:space="preserve"> </w:t>
      </w:r>
      <w:r>
        <w:rPr>
          <w:b/>
          <w:bCs/>
          <w:spacing w:val="-4"/>
        </w:rPr>
        <w:t>年政府采购支出表</w:t>
      </w:r>
    </w:p>
    <w:p>
      <w:pPr>
        <w:pStyle w:val="BodyText"/>
        <w:ind w:left="7453"/>
        <w:spacing w:before="172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128" w:lineRule="exact"/>
        <w:rPr/>
      </w:pPr>
      <w:r/>
    </w:p>
    <w:tbl>
      <w:tblPr>
        <w:tblStyle w:val="TableNormal"/>
        <w:tblW w:w="845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0"/>
        <w:gridCol w:w="1295"/>
        <w:gridCol w:w="576"/>
        <w:gridCol w:w="935"/>
        <w:gridCol w:w="936"/>
        <w:gridCol w:w="935"/>
        <w:gridCol w:w="1295"/>
        <w:gridCol w:w="1541"/>
      </w:tblGrid>
      <w:tr>
        <w:trPr>
          <w:trHeight w:val="702" w:hRule="atLeast"/>
        </w:trPr>
        <w:tc>
          <w:tcPr>
            <w:tcW w:w="940" w:type="dxa"/>
            <w:vAlign w:val="top"/>
          </w:tcPr>
          <w:p>
            <w:pPr>
              <w:ind w:left="117"/>
              <w:spacing w:before="2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项目名称</w:t>
            </w:r>
          </w:p>
        </w:tc>
        <w:tc>
          <w:tcPr>
            <w:tcW w:w="1295" w:type="dxa"/>
            <w:vAlign w:val="top"/>
          </w:tcPr>
          <w:p>
            <w:pPr>
              <w:ind w:left="110"/>
              <w:spacing w:before="2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政府采购品目</w:t>
            </w:r>
          </w:p>
        </w:tc>
        <w:tc>
          <w:tcPr>
            <w:tcW w:w="576" w:type="dxa"/>
            <w:vAlign w:val="top"/>
          </w:tcPr>
          <w:p>
            <w:pPr>
              <w:ind w:left="112"/>
              <w:spacing w:before="26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ind w:left="294"/>
              <w:spacing w:before="1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一般</w:t>
            </w:r>
          </w:p>
          <w:p>
            <w:pPr>
              <w:ind w:left="117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公共预算</w:t>
            </w:r>
          </w:p>
        </w:tc>
        <w:tc>
          <w:tcPr>
            <w:tcW w:w="936" w:type="dxa"/>
            <w:vAlign w:val="top"/>
          </w:tcPr>
          <w:p>
            <w:pPr>
              <w:ind w:left="112" w:right="105" w:firstLine="88"/>
              <w:spacing w:before="108" w:line="2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政府性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基金预算</w:t>
            </w:r>
          </w:p>
        </w:tc>
        <w:tc>
          <w:tcPr>
            <w:tcW w:w="935" w:type="dxa"/>
            <w:vAlign w:val="top"/>
          </w:tcPr>
          <w:p>
            <w:pPr>
              <w:ind w:left="114" w:right="104" w:firstLine="16"/>
              <w:spacing w:before="108" w:line="2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国有资本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经营预算</w:t>
            </w:r>
          </w:p>
        </w:tc>
        <w:tc>
          <w:tcPr>
            <w:tcW w:w="1295" w:type="dxa"/>
            <w:vAlign w:val="top"/>
          </w:tcPr>
          <w:p>
            <w:pPr>
              <w:ind w:left="294"/>
              <w:spacing w:before="107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财政专户</w:t>
            </w:r>
          </w:p>
          <w:p>
            <w:pPr>
              <w:ind w:left="118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管理非税收入</w:t>
            </w:r>
          </w:p>
        </w:tc>
        <w:tc>
          <w:tcPr>
            <w:tcW w:w="1541" w:type="dxa"/>
            <w:vAlign w:val="top"/>
          </w:tcPr>
          <w:p>
            <w:pPr>
              <w:ind w:left="415"/>
              <w:spacing w:before="264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其他资金</w:t>
            </w:r>
          </w:p>
        </w:tc>
      </w:tr>
      <w:tr>
        <w:trPr>
          <w:trHeight w:val="564" w:hRule="atLeast"/>
        </w:trPr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38" w:right="149"/>
        <w:spacing w:before="260" w:line="454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安庆市第二人民医院没有使用一般公共预算拨款、政府性基金预算拨款、国有资本经营</w:t>
      </w:r>
      <w:r>
        <w:rPr>
          <w:rFonts w:ascii="FangSong" w:hAnsi="FangSong" w:eastAsia="FangSong" w:cs="FangSong"/>
          <w:sz w:val="22"/>
          <w:szCs w:val="22"/>
          <w:spacing w:val="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"/>
        </w:rPr>
        <w:t>预算拨款、财政专户管理资金和单位资金安排的政府采购支出，故本表无数据。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6996"/>
        <w:spacing w:before="71" w:line="220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4"/>
        </w:rPr>
        <w:t>单位公开表</w:t>
      </w:r>
      <w:r>
        <w:rPr>
          <w:sz w:val="22"/>
          <w:szCs w:val="22"/>
          <w:spacing w:val="-38"/>
        </w:rPr>
        <w:t xml:space="preserve"> </w:t>
      </w:r>
      <w:r>
        <w:rPr>
          <w:rFonts w:ascii="Calibri" w:hAnsi="Calibri" w:eastAsia="Calibri" w:cs="Calibri"/>
          <w:sz w:val="22"/>
          <w:szCs w:val="22"/>
          <w:spacing w:val="-4"/>
        </w:rPr>
        <w:t>12</w:t>
      </w:r>
    </w:p>
    <w:p>
      <w:pPr>
        <w:pStyle w:val="BodyText"/>
        <w:ind w:left="1231"/>
        <w:spacing w:before="138" w:line="219" w:lineRule="auto"/>
        <w:outlineLvl w:val="0"/>
        <w:rPr/>
      </w:pPr>
      <w:r>
        <w:rPr>
          <w:b/>
          <w:bCs/>
          <w:spacing w:val="-4"/>
        </w:rPr>
        <w:t>安庆市第二人民医院</w:t>
      </w:r>
      <w:r>
        <w:rPr>
          <w:spacing w:val="-51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57"/>
        </w:rPr>
        <w:t xml:space="preserve"> </w:t>
      </w:r>
      <w:r>
        <w:rPr>
          <w:b/>
          <w:bCs/>
          <w:spacing w:val="-4"/>
        </w:rPr>
        <w:t>年政府购买服务支出表</w:t>
      </w:r>
    </w:p>
    <w:p>
      <w:pPr>
        <w:pStyle w:val="BodyText"/>
        <w:ind w:left="7472"/>
        <w:spacing w:before="270" w:line="22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单位：万元</w:t>
      </w:r>
    </w:p>
    <w:p>
      <w:pPr>
        <w:spacing w:line="32" w:lineRule="exact"/>
        <w:rPr/>
      </w:pPr>
      <w:r/>
    </w:p>
    <w:tbl>
      <w:tblPr>
        <w:tblStyle w:val="TableNormal"/>
        <w:tblW w:w="84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20"/>
        <w:gridCol w:w="1015"/>
        <w:gridCol w:w="1016"/>
        <w:gridCol w:w="1015"/>
        <w:gridCol w:w="1815"/>
        <w:gridCol w:w="1015"/>
        <w:gridCol w:w="1576"/>
      </w:tblGrid>
      <w:tr>
        <w:trPr>
          <w:trHeight w:val="564" w:hRule="atLeast"/>
        </w:trPr>
        <w:tc>
          <w:tcPr>
            <w:tcW w:w="1020" w:type="dxa"/>
            <w:vAlign w:val="top"/>
          </w:tcPr>
          <w:p>
            <w:pPr>
              <w:ind w:left="118"/>
              <w:spacing w:before="1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项目名称</w:t>
            </w:r>
          </w:p>
        </w:tc>
        <w:tc>
          <w:tcPr>
            <w:tcW w:w="1015" w:type="dxa"/>
            <w:vAlign w:val="top"/>
          </w:tcPr>
          <w:p>
            <w:pPr>
              <w:ind w:left="114"/>
              <w:spacing w:before="1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一级目录</w:t>
            </w:r>
          </w:p>
        </w:tc>
        <w:tc>
          <w:tcPr>
            <w:tcW w:w="1016" w:type="dxa"/>
            <w:vAlign w:val="top"/>
          </w:tcPr>
          <w:p>
            <w:pPr>
              <w:ind w:left="116"/>
              <w:spacing w:before="1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二级目录</w:t>
            </w:r>
          </w:p>
        </w:tc>
        <w:tc>
          <w:tcPr>
            <w:tcW w:w="1015" w:type="dxa"/>
            <w:vAlign w:val="top"/>
          </w:tcPr>
          <w:p>
            <w:pPr>
              <w:ind w:left="112"/>
              <w:spacing w:before="1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三级目录</w:t>
            </w:r>
          </w:p>
        </w:tc>
        <w:tc>
          <w:tcPr>
            <w:tcW w:w="1815" w:type="dxa"/>
            <w:vAlign w:val="top"/>
          </w:tcPr>
          <w:p>
            <w:pPr>
              <w:ind w:left="112"/>
              <w:spacing w:before="1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政府购买服务内容</w:t>
            </w:r>
          </w:p>
        </w:tc>
        <w:tc>
          <w:tcPr>
            <w:tcW w:w="1015" w:type="dxa"/>
            <w:vAlign w:val="top"/>
          </w:tcPr>
          <w:p>
            <w:pPr>
              <w:ind w:left="113"/>
              <w:spacing w:before="1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购买数量</w:t>
            </w:r>
          </w:p>
        </w:tc>
        <w:tc>
          <w:tcPr>
            <w:tcW w:w="1576" w:type="dxa"/>
            <w:vAlign w:val="top"/>
          </w:tcPr>
          <w:p>
            <w:pPr>
              <w:ind w:left="391"/>
              <w:spacing w:before="1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购买金额</w:t>
            </w:r>
          </w:p>
        </w:tc>
      </w:tr>
      <w:tr>
        <w:trPr>
          <w:trHeight w:val="564" w:hRule="atLeast"/>
        </w:trPr>
        <w:tc>
          <w:tcPr>
            <w:tcW w:w="10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39"/>
        <w:spacing w:before="260" w:line="223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"/>
        </w:rPr>
        <w:t>安庆市第二人民医院没有安排政府购买服务支出，故本表无数据。</w:t>
      </w:r>
    </w:p>
    <w:sectPr>
      <w:pgSz w:w="11906" w:h="16839"/>
      <w:pgMar w:top="1431" w:right="1650" w:bottom="0" w:left="177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2024-04-11T09:14:24Z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2024-04-17T10:16:23</vt:filetime>
  </property>
</Properties>
</file>